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217E" w14:textId="77777777" w:rsidR="00365B8B" w:rsidRDefault="00365B8B">
      <w:pPr>
        <w:pStyle w:val="Corpotesto"/>
        <w:spacing w:before="1"/>
        <w:rPr>
          <w:rFonts w:ascii="Times New Roman"/>
          <w:sz w:val="15"/>
        </w:rPr>
      </w:pPr>
    </w:p>
    <w:p w14:paraId="48ACA7C1" w14:textId="77777777" w:rsidR="00365B8B" w:rsidRDefault="00365B8B">
      <w:pPr>
        <w:rPr>
          <w:rFonts w:ascii="Times New Roman"/>
          <w:sz w:val="15"/>
        </w:rPr>
        <w:sectPr w:rsidR="00365B8B">
          <w:footerReference w:type="default" r:id="rId7"/>
          <w:type w:val="continuous"/>
          <w:pgSz w:w="11910" w:h="16840"/>
          <w:pgMar w:top="940" w:right="0" w:bottom="840" w:left="880" w:header="0" w:footer="643" w:gutter="0"/>
          <w:pgNumType w:start="1"/>
          <w:cols w:space="720"/>
        </w:sectPr>
      </w:pPr>
    </w:p>
    <w:p w14:paraId="22AC6DCF" w14:textId="77777777" w:rsidR="00365B8B" w:rsidRDefault="00365B8B">
      <w:pPr>
        <w:pStyle w:val="Corpotesto"/>
        <w:spacing w:before="8" w:after="1"/>
        <w:rPr>
          <w:rFonts w:ascii="Times New Roman"/>
          <w:sz w:val="8"/>
        </w:rPr>
      </w:pPr>
    </w:p>
    <w:p w14:paraId="4BFD57BE" w14:textId="77777777" w:rsidR="00365B8B" w:rsidRDefault="002D07A3">
      <w:pPr>
        <w:pStyle w:val="Corpotesto"/>
        <w:spacing w:line="24" w:lineRule="exact"/>
        <w:ind w:left="244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1371A01" wp14:editId="49ED7F04">
                <wp:extent cx="30480" cy="1587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80" cy="15875"/>
                          <a:chOff x="0" y="0"/>
                          <a:chExt cx="30480" cy="1587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0480" cy="15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2C2446" w14:textId="77777777" w:rsidR="00365B8B" w:rsidRDefault="002D07A3">
                              <w:pPr>
                                <w:rPr>
                                  <w:rFonts w:ascii="Tahoma"/>
                                  <w:b/>
                                  <w:sz w:val="2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"/>
                                </w:rPr>
                                <w:t>pri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371A01" id="Group 2" o:spid="_x0000_s1026" style="width:2.4pt;height:1.25pt;mso-position-horizontal-relative:char;mso-position-vertical-relative:line" coordsize="3048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width:30480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02C2446" w14:textId="77777777" w:rsidR="00365B8B" w:rsidRDefault="002D07A3">
                        <w:pPr>
                          <w:rPr>
                            <w:rFonts w:ascii="Tahoma"/>
                            <w:b/>
                            <w:sz w:val="2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"/>
                          </w:rPr>
                          <w:t>pri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1C010B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3A60E7DA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32AB5C67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7304BCD2" w14:textId="77777777" w:rsidR="00365B8B" w:rsidRDefault="00365B8B">
      <w:pPr>
        <w:pStyle w:val="Corpotesto"/>
        <w:rPr>
          <w:rFonts w:ascii="Times New Roman"/>
          <w:sz w:val="18"/>
        </w:rPr>
      </w:pPr>
    </w:p>
    <w:p w14:paraId="17CCC997" w14:textId="77777777" w:rsidR="00365B8B" w:rsidRDefault="00365B8B">
      <w:pPr>
        <w:pStyle w:val="Corpotesto"/>
        <w:spacing w:before="25"/>
        <w:rPr>
          <w:rFonts w:ascii="Times New Roman"/>
          <w:sz w:val="18"/>
        </w:rPr>
      </w:pPr>
    </w:p>
    <w:p w14:paraId="265E5EBA" w14:textId="77777777" w:rsidR="00365B8B" w:rsidRDefault="002D07A3">
      <w:pPr>
        <w:ind w:right="38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72E9073" wp14:editId="10685702">
            <wp:simplePos x="0" y="0"/>
            <wp:positionH relativeFrom="page">
              <wp:posOffset>5376671</wp:posOffset>
            </wp:positionH>
            <wp:positionV relativeFrom="paragraph">
              <wp:posOffset>-863534</wp:posOffset>
            </wp:positionV>
            <wp:extent cx="1176680" cy="5707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6680" cy="570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0DDEA94B" wp14:editId="32115340">
            <wp:simplePos x="0" y="0"/>
            <wp:positionH relativeFrom="page">
              <wp:posOffset>778001</wp:posOffset>
            </wp:positionH>
            <wp:positionV relativeFrom="paragraph">
              <wp:posOffset>-821624</wp:posOffset>
            </wp:positionV>
            <wp:extent cx="2206383" cy="40462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83" cy="40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Allegato</w:t>
      </w:r>
      <w:r>
        <w:rPr>
          <w:spacing w:val="-8"/>
          <w:sz w:val="18"/>
        </w:rPr>
        <w:t xml:space="preserve"> </w:t>
      </w:r>
      <w:r>
        <w:rPr>
          <w:spacing w:val="-10"/>
          <w:sz w:val="18"/>
        </w:rPr>
        <w:t>1</w:t>
      </w:r>
    </w:p>
    <w:p w14:paraId="0D64DA3E" w14:textId="77777777" w:rsidR="00365B8B" w:rsidRDefault="002D07A3">
      <w:pPr>
        <w:rPr>
          <w:sz w:val="2"/>
        </w:rPr>
      </w:pPr>
      <w:r>
        <w:br w:type="column"/>
      </w:r>
    </w:p>
    <w:p w14:paraId="711539BD" w14:textId="77777777" w:rsidR="00365B8B" w:rsidRDefault="00365B8B">
      <w:pPr>
        <w:pStyle w:val="Corpotesto"/>
        <w:rPr>
          <w:sz w:val="2"/>
        </w:rPr>
      </w:pPr>
    </w:p>
    <w:p w14:paraId="5654F0DC" w14:textId="77777777" w:rsidR="00365B8B" w:rsidRDefault="00365B8B">
      <w:pPr>
        <w:pStyle w:val="Corpotesto"/>
        <w:rPr>
          <w:sz w:val="2"/>
        </w:rPr>
      </w:pPr>
    </w:p>
    <w:p w14:paraId="13A902AA" w14:textId="77777777" w:rsidR="00365B8B" w:rsidRDefault="00365B8B">
      <w:pPr>
        <w:pStyle w:val="Corpotesto"/>
        <w:spacing w:before="10"/>
        <w:rPr>
          <w:sz w:val="2"/>
        </w:rPr>
      </w:pPr>
    </w:p>
    <w:p w14:paraId="55D7E5F5" w14:textId="77777777" w:rsidR="00365B8B" w:rsidRDefault="002D07A3">
      <w:pPr>
        <w:ind w:right="6"/>
        <w:jc w:val="right"/>
        <w:rPr>
          <w:rFonts w:ascii="Tahoma"/>
          <w:b/>
          <w:sz w:val="2"/>
        </w:rPr>
      </w:pPr>
      <w:r>
        <w:rPr>
          <w:rFonts w:ascii="Tahoma"/>
          <w:b/>
          <w:spacing w:val="-5"/>
          <w:sz w:val="2"/>
        </w:rPr>
        <w:t>pri</w:t>
      </w:r>
    </w:p>
    <w:p w14:paraId="569DDCAB" w14:textId="77777777" w:rsidR="00365B8B" w:rsidRDefault="00365B8B">
      <w:pPr>
        <w:jc w:val="right"/>
        <w:rPr>
          <w:rFonts w:ascii="Tahoma"/>
          <w:sz w:val="2"/>
        </w:rPr>
        <w:sectPr w:rsidR="00365B8B">
          <w:type w:val="continuous"/>
          <w:pgSz w:w="11910" w:h="16840"/>
          <w:pgMar w:top="940" w:right="0" w:bottom="840" w:left="880" w:header="0" w:footer="643" w:gutter="0"/>
          <w:cols w:num="2" w:space="720" w:equalWidth="0">
            <w:col w:w="9589" w:space="1053"/>
            <w:col w:w="388"/>
          </w:cols>
        </w:sectPr>
      </w:pPr>
    </w:p>
    <w:p w14:paraId="01275ED9" w14:textId="77777777" w:rsidR="00365B8B" w:rsidRDefault="00365B8B">
      <w:pPr>
        <w:pStyle w:val="Corpotesto"/>
        <w:spacing w:before="93"/>
        <w:rPr>
          <w:rFonts w:ascii="Tahoma"/>
          <w:b/>
          <w:sz w:val="18"/>
        </w:rPr>
      </w:pPr>
    </w:p>
    <w:p w14:paraId="5E6E4C53" w14:textId="77777777" w:rsidR="00365B8B" w:rsidRDefault="002D07A3">
      <w:pPr>
        <w:spacing w:before="1" w:line="207" w:lineRule="exact"/>
        <w:ind w:left="41" w:right="91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DOMANDA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 xml:space="preserve"> CONTRIBUTO</w:t>
      </w:r>
    </w:p>
    <w:p w14:paraId="4872ED69" w14:textId="4E8EE68C" w:rsidR="00365B8B" w:rsidRDefault="002D07A3">
      <w:pPr>
        <w:ind w:left="41" w:right="91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BANDO DI CONCORSO “AZIONI DI SUPPORTO ALL’INTERNAZIONALIZZAZIONE DELLE IMPRESE” PER L’ASSEGNAZIONE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VOUCHER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REALIZZAZIONE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ASSISTENZA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CONSULENZA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A FAVORE DELLE MICRO, PICCOLE E MEDIE IMPRESE DELLA PROVINCIA DI BERGAMO – ANNO </w:t>
      </w:r>
      <w:r w:rsidR="00AC17EC" w:rsidRPr="00DD640B">
        <w:rPr>
          <w:rFonts w:ascii="Arial" w:hAnsi="Arial"/>
          <w:b/>
          <w:sz w:val="18"/>
        </w:rPr>
        <w:t>202</w:t>
      </w:r>
      <w:r w:rsidR="00D12B4F">
        <w:rPr>
          <w:rFonts w:ascii="Arial" w:hAnsi="Arial"/>
          <w:b/>
          <w:sz w:val="18"/>
        </w:rPr>
        <w:t>6</w:t>
      </w:r>
    </w:p>
    <w:p w14:paraId="7C0AB19A" w14:textId="77777777" w:rsidR="00365B8B" w:rsidRDefault="002D07A3">
      <w:pPr>
        <w:spacing w:line="206" w:lineRule="exact"/>
        <w:ind w:left="43" w:right="917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Iniziativa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finanziata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dalla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C.C.I.A.A.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Bergamo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coordinata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dall’Azienda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Speciale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Bergamo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Sviluppo</w:t>
      </w:r>
    </w:p>
    <w:p w14:paraId="414C66B1" w14:textId="77777777" w:rsidR="00365B8B" w:rsidRDefault="00365B8B">
      <w:pPr>
        <w:pStyle w:val="Corpotesto"/>
        <w:rPr>
          <w:rFonts w:ascii="Arial"/>
          <w:b/>
          <w:sz w:val="18"/>
        </w:rPr>
      </w:pPr>
    </w:p>
    <w:p w14:paraId="2B0C76FC" w14:textId="77777777" w:rsidR="00365B8B" w:rsidRDefault="00365B8B">
      <w:pPr>
        <w:pStyle w:val="Corpotesto"/>
        <w:spacing w:before="61"/>
        <w:rPr>
          <w:rFonts w:ascii="Arial"/>
          <w:b/>
          <w:sz w:val="18"/>
        </w:rPr>
      </w:pPr>
    </w:p>
    <w:p w14:paraId="183D5D7E" w14:textId="77777777" w:rsidR="00365B8B" w:rsidRDefault="002D07A3">
      <w:pPr>
        <w:pStyle w:val="Titolo2"/>
        <w:spacing w:before="1" w:line="229" w:lineRule="exact"/>
        <w:ind w:left="5209"/>
      </w:pPr>
      <w:r>
        <w:rPr>
          <w:i w:val="0"/>
          <w:spacing w:val="-2"/>
        </w:rPr>
        <w:t>S</w:t>
      </w:r>
      <w:r>
        <w:rPr>
          <w:spacing w:val="-2"/>
        </w:rPr>
        <w:t>pett.le</w:t>
      </w:r>
    </w:p>
    <w:p w14:paraId="05386A3E" w14:textId="77777777" w:rsidR="00365B8B" w:rsidRDefault="002D07A3">
      <w:pPr>
        <w:ind w:left="5216" w:right="66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(indicare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uno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dei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soggetti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attuatori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accreditati</w:t>
      </w:r>
      <w:r>
        <w:rPr>
          <w:rFonts w:ascii="Arial" w:hAnsi="Arial"/>
          <w:b/>
          <w:i/>
          <w:spacing w:val="40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dalla C.C.I.A.A. all’erogazione dei servizi previsti a bando)</w:t>
      </w:r>
    </w:p>
    <w:p w14:paraId="0A6DFBA2" w14:textId="57A2322F" w:rsidR="00365B8B" w:rsidRDefault="000D0EF5" w:rsidP="00EC4D52">
      <w:pPr>
        <w:pStyle w:val="Corpotesto"/>
        <w:spacing w:before="2"/>
        <w:ind w:firstLine="5245"/>
        <w:rPr>
          <w:rFonts w:ascii="Arial"/>
          <w:b/>
          <w:i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385B334B" w14:textId="77777777" w:rsidR="00365B8B" w:rsidRDefault="002D07A3">
      <w:pPr>
        <w:pStyle w:val="Titolo2"/>
        <w:ind w:right="168"/>
        <w:jc w:val="center"/>
      </w:pPr>
      <w:r>
        <w:rPr>
          <w:spacing w:val="-5"/>
        </w:rPr>
        <w:t>pec</w:t>
      </w:r>
    </w:p>
    <w:p w14:paraId="272C0749" w14:textId="3262B493" w:rsidR="00365B8B" w:rsidRDefault="00EE603F" w:rsidP="00EE603F">
      <w:pPr>
        <w:pStyle w:val="Corpotesto"/>
        <w:ind w:left="5040"/>
        <w:rPr>
          <w:rFonts w:ascii="Arial"/>
          <w:b/>
          <w:i/>
        </w:rPr>
      </w:pPr>
      <w:r>
        <w:rPr>
          <w:rFonts w:cstheme="minorHAnsi"/>
        </w:rPr>
        <w:t xml:space="preserve">    </w:t>
      </w:r>
      <w:r w:rsidR="000D0EF5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0D0EF5">
        <w:rPr>
          <w:rFonts w:cstheme="minorHAnsi"/>
        </w:rPr>
        <w:instrText xml:space="preserve"> FORMTEXT </w:instrText>
      </w:r>
      <w:r w:rsidR="000D0EF5">
        <w:rPr>
          <w:rFonts w:cstheme="minorHAnsi"/>
        </w:rPr>
      </w:r>
      <w:r w:rsidR="000D0EF5">
        <w:rPr>
          <w:rFonts w:cstheme="minorHAnsi"/>
        </w:rPr>
        <w:fldChar w:fldCharType="separate"/>
      </w:r>
      <w:r w:rsidR="000D0EF5">
        <w:rPr>
          <w:rFonts w:cstheme="minorHAnsi"/>
          <w:noProof/>
        </w:rPr>
        <w:t> </w:t>
      </w:r>
      <w:r w:rsidR="000D0EF5">
        <w:rPr>
          <w:rFonts w:cstheme="minorHAnsi"/>
          <w:noProof/>
        </w:rPr>
        <w:t> </w:t>
      </w:r>
      <w:r w:rsidR="000D0EF5">
        <w:rPr>
          <w:rFonts w:cstheme="minorHAnsi"/>
          <w:noProof/>
        </w:rPr>
        <w:t> </w:t>
      </w:r>
      <w:r w:rsidR="000D0EF5">
        <w:rPr>
          <w:rFonts w:cstheme="minorHAnsi"/>
          <w:noProof/>
        </w:rPr>
        <w:t> </w:t>
      </w:r>
      <w:r w:rsidR="000D0EF5">
        <w:rPr>
          <w:rFonts w:cstheme="minorHAnsi"/>
          <w:noProof/>
        </w:rPr>
        <w:t> </w:t>
      </w:r>
      <w:r w:rsidR="000D0EF5">
        <w:rPr>
          <w:rFonts w:cstheme="minorHAnsi"/>
        </w:rPr>
        <w:fldChar w:fldCharType="end"/>
      </w:r>
    </w:p>
    <w:p w14:paraId="5F205535" w14:textId="77777777" w:rsidR="00365B8B" w:rsidRDefault="00365B8B">
      <w:pPr>
        <w:pStyle w:val="Corpotesto"/>
        <w:spacing w:before="4"/>
        <w:rPr>
          <w:rFonts w:ascii="Arial"/>
          <w:b/>
          <w:i/>
        </w:rPr>
      </w:pPr>
    </w:p>
    <w:p w14:paraId="04EE7993" w14:textId="77777777" w:rsidR="00026FB4" w:rsidRPr="00856666" w:rsidRDefault="00026FB4" w:rsidP="00026FB4">
      <w:pPr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Il/La sottoscritto/a: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849"/>
        <w:gridCol w:w="5074"/>
      </w:tblGrid>
      <w:tr w:rsidR="00026FB4" w:rsidRPr="00856666" w14:paraId="46C252F6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4BBAB87F" w14:textId="3D10F2DF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56666">
              <w:rPr>
                <w:rFonts w:ascii="Arial" w:hAnsi="Arial" w:cs="Arial"/>
                <w:sz w:val="18"/>
                <w:szCs w:val="18"/>
                <w:lang w:val="en-US"/>
              </w:rPr>
              <w:t xml:space="preserve">Cognome </w:t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5544AD89" w14:textId="4CF5B79A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Nome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4438128C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27F57A51" w14:textId="29BE0592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Cod. fiscale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0F622BD4" w14:textId="6BD221FE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Nato/a a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68CD73AD" w14:textId="77777777" w:rsidTr="00026FB4">
        <w:trPr>
          <w:trHeight w:val="340"/>
        </w:trPr>
        <w:tc>
          <w:tcPr>
            <w:tcW w:w="4849" w:type="dxa"/>
            <w:vAlign w:val="center"/>
          </w:tcPr>
          <w:p w14:paraId="362C56FB" w14:textId="459BAA51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Prov. Nascita </w:t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74" w:type="dxa"/>
            <w:vAlign w:val="center"/>
          </w:tcPr>
          <w:p w14:paraId="5E11B805" w14:textId="355230FF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Il </w:t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91B47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71BC59" w14:textId="402D96B7" w:rsidR="00365B8B" w:rsidRPr="00856666" w:rsidRDefault="00365B8B">
      <w:pPr>
        <w:pStyle w:val="Corpotesto"/>
        <w:tabs>
          <w:tab w:val="left" w:pos="9830"/>
        </w:tabs>
        <w:spacing w:before="1"/>
        <w:ind w:left="253"/>
        <w:rPr>
          <w:rFonts w:ascii="Arial" w:hAnsi="Arial" w:cs="Arial"/>
          <w:sz w:val="18"/>
          <w:szCs w:val="18"/>
        </w:rPr>
      </w:pPr>
    </w:p>
    <w:p w14:paraId="7144EE1F" w14:textId="68438704" w:rsidR="00365B8B" w:rsidRPr="00856666" w:rsidRDefault="002D07A3" w:rsidP="00026FB4">
      <w:pPr>
        <w:pStyle w:val="Corpotesto"/>
        <w:tabs>
          <w:tab w:val="left" w:pos="9827"/>
        </w:tabs>
        <w:ind w:left="253" w:hanging="253"/>
        <w:rPr>
          <w:rFonts w:ascii="Arial" w:hAnsi="Arial" w:cs="Arial"/>
          <w:spacing w:val="-2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in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qualità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legale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rappresentante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pacing w:val="-2"/>
          <w:sz w:val="18"/>
          <w:szCs w:val="18"/>
        </w:rPr>
        <w:t>dell’impresa</w:t>
      </w:r>
      <w:r w:rsidR="00EC4D52" w:rsidRPr="00856666">
        <w:rPr>
          <w:rFonts w:ascii="Arial" w:hAnsi="Arial" w:cs="Arial"/>
          <w:spacing w:val="-2"/>
          <w:sz w:val="18"/>
          <w:szCs w:val="18"/>
        </w:rPr>
        <w:t xml:space="preserve"> </w:t>
      </w:r>
    </w:p>
    <w:p w14:paraId="064AC27E" w14:textId="77777777" w:rsidR="00EC4D52" w:rsidRPr="00856666" w:rsidRDefault="00EC4D52" w:rsidP="00EC4D52">
      <w:pPr>
        <w:pStyle w:val="Corpotesto"/>
        <w:tabs>
          <w:tab w:val="left" w:pos="9827"/>
        </w:tabs>
        <w:ind w:left="253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3062"/>
        <w:gridCol w:w="1956"/>
      </w:tblGrid>
      <w:tr w:rsidR="00026FB4" w:rsidRPr="00856666" w14:paraId="0C62F685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1C1C7FE3" w14:textId="4F1F0268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Denominazione </w:t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D0EF5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4D7E14ED" w14:textId="77777777" w:rsidTr="00026FB4">
        <w:trPr>
          <w:trHeight w:val="340"/>
        </w:trPr>
        <w:tc>
          <w:tcPr>
            <w:tcW w:w="7967" w:type="dxa"/>
            <w:gridSpan w:val="2"/>
            <w:vAlign w:val="center"/>
          </w:tcPr>
          <w:p w14:paraId="4B97F1A1" w14:textId="21F66795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Sede legale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14:paraId="1F1D98DD" w14:textId="1BDE2F9F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>Prov</w:t>
            </w:r>
            <w:r w:rsidR="009510D0" w:rsidRPr="00856666">
              <w:rPr>
                <w:rFonts w:ascii="Arial" w:hAnsi="Arial" w:cs="Arial"/>
                <w:sz w:val="18"/>
                <w:szCs w:val="18"/>
              </w:rPr>
              <w:t>.</w:t>
            </w:r>
            <w:r w:rsidRPr="0085666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6C6772C5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0177CFB1" w14:textId="7AA493DB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4464879F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79E0E956" w14:textId="7153BD0C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Sede operativa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56666">
              <w:rPr>
                <w:rFonts w:ascii="Arial" w:hAnsi="Arial" w:cs="Arial"/>
                <w:sz w:val="18"/>
                <w:szCs w:val="18"/>
              </w:rPr>
              <w:t xml:space="preserve"> (se diversa dalla sede legale)</w:t>
            </w:r>
          </w:p>
        </w:tc>
      </w:tr>
      <w:tr w:rsidR="00026FB4" w:rsidRPr="00856666" w14:paraId="3EDBE346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70CB35CD" w14:textId="59DE1A57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280BEA71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5F53F9E8" w14:textId="39B8723C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Mail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7B4F30B1" w14:textId="5F03B6B8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Pec 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EE603F"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08193CEE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47EA89C2" w14:textId="5B4F94A6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0BB3B451" w14:textId="61124B00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REA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2BD2841B" w14:textId="77777777" w:rsidTr="00026FB4">
        <w:trPr>
          <w:trHeight w:val="340"/>
        </w:trPr>
        <w:tc>
          <w:tcPr>
            <w:tcW w:w="4905" w:type="dxa"/>
            <w:vAlign w:val="center"/>
          </w:tcPr>
          <w:p w14:paraId="118F55AA" w14:textId="5727EFFF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P.Iva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18" w:type="dxa"/>
            <w:gridSpan w:val="2"/>
            <w:vAlign w:val="center"/>
          </w:tcPr>
          <w:p w14:paraId="42D62191" w14:textId="63F3216D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C.F.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26FB4" w:rsidRPr="00856666" w14:paraId="07A4ED64" w14:textId="77777777" w:rsidTr="00026FB4">
        <w:trPr>
          <w:trHeight w:val="340"/>
        </w:trPr>
        <w:tc>
          <w:tcPr>
            <w:tcW w:w="9923" w:type="dxa"/>
            <w:gridSpan w:val="3"/>
            <w:vAlign w:val="center"/>
          </w:tcPr>
          <w:p w14:paraId="254CA00E" w14:textId="50190D72" w:rsidR="00026FB4" w:rsidRPr="00856666" w:rsidRDefault="00026FB4" w:rsidP="00CB3051">
            <w:pPr>
              <w:rPr>
                <w:rFonts w:ascii="Arial" w:hAnsi="Arial" w:cs="Arial"/>
                <w:sz w:val="18"/>
                <w:szCs w:val="18"/>
              </w:rPr>
            </w:pPr>
            <w:r w:rsidRPr="00856666">
              <w:rPr>
                <w:rFonts w:ascii="Arial" w:hAnsi="Arial" w:cs="Arial"/>
                <w:sz w:val="18"/>
                <w:szCs w:val="18"/>
              </w:rPr>
              <w:t xml:space="preserve">Codice univoco fatturazione elettronica 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5666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56666">
              <w:rPr>
                <w:rFonts w:ascii="Arial" w:hAnsi="Arial" w:cs="Arial"/>
                <w:sz w:val="18"/>
                <w:szCs w:val="18"/>
              </w:rPr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t> </w:t>
            </w:r>
            <w:r w:rsidRPr="0085666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7AAD59E" w14:textId="77777777" w:rsidR="00026FB4" w:rsidRPr="005D5946" w:rsidRDefault="00026FB4" w:rsidP="00026FB4">
      <w:pPr>
        <w:pStyle w:val="Corpotesto"/>
        <w:spacing w:before="4"/>
        <w:rPr>
          <w:rFonts w:ascii="Arial"/>
          <w:b/>
          <w:i/>
          <w:sz w:val="18"/>
          <w:szCs w:val="18"/>
        </w:rPr>
      </w:pPr>
    </w:p>
    <w:p w14:paraId="2146904A" w14:textId="77777777" w:rsidR="0057375C" w:rsidRPr="005D5946" w:rsidRDefault="0057375C">
      <w:pPr>
        <w:pStyle w:val="Titolo1"/>
        <w:ind w:left="43"/>
        <w:rPr>
          <w:spacing w:val="-2"/>
          <w:sz w:val="18"/>
          <w:szCs w:val="18"/>
        </w:rPr>
      </w:pPr>
    </w:p>
    <w:p w14:paraId="06746CC4" w14:textId="08618C0D" w:rsidR="00365B8B" w:rsidRPr="00856666" w:rsidRDefault="002D07A3">
      <w:pPr>
        <w:pStyle w:val="Titolo1"/>
        <w:ind w:left="43"/>
        <w:rPr>
          <w:sz w:val="18"/>
          <w:szCs w:val="18"/>
        </w:rPr>
      </w:pPr>
      <w:r w:rsidRPr="00856666">
        <w:rPr>
          <w:spacing w:val="-2"/>
          <w:sz w:val="18"/>
          <w:szCs w:val="18"/>
        </w:rPr>
        <w:t>RICHIEDE</w:t>
      </w:r>
    </w:p>
    <w:p w14:paraId="3B7D556C" w14:textId="77777777" w:rsidR="00365B8B" w:rsidRPr="00856666" w:rsidRDefault="00365B8B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6CE103A6" w14:textId="47514E84" w:rsidR="00365B8B" w:rsidRPr="00856666" w:rsidRDefault="002D07A3" w:rsidP="00EB604C">
      <w:pPr>
        <w:pStyle w:val="Corpotesto"/>
        <w:spacing w:line="367" w:lineRule="auto"/>
        <w:ind w:right="1132"/>
        <w:jc w:val="both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 poter beneficiare degli interventi di assistenza e di consulenza oggetto del bando “Azioni di supporto all’internazionalizzazione delle imprese” per l’anno 202</w:t>
      </w:r>
      <w:r w:rsidR="00D12B4F" w:rsidRPr="00856666">
        <w:rPr>
          <w:rFonts w:ascii="Arial" w:hAnsi="Arial" w:cs="Arial"/>
          <w:sz w:val="18"/>
          <w:szCs w:val="18"/>
        </w:rPr>
        <w:t>6</w:t>
      </w:r>
      <w:r w:rsidRPr="00856666">
        <w:rPr>
          <w:rFonts w:ascii="Arial" w:hAnsi="Arial" w:cs="Arial"/>
          <w:sz w:val="18"/>
          <w:szCs w:val="18"/>
        </w:rPr>
        <w:t>.</w:t>
      </w:r>
    </w:p>
    <w:p w14:paraId="0F55E740" w14:textId="77777777" w:rsidR="00365B8B" w:rsidRPr="00856666" w:rsidRDefault="002D07A3" w:rsidP="00EB604C">
      <w:pPr>
        <w:spacing w:line="360" w:lineRule="auto"/>
        <w:ind w:right="1130"/>
        <w:jc w:val="both"/>
        <w:rPr>
          <w:rFonts w:ascii="Arial" w:hAnsi="Arial" w:cs="Arial"/>
          <w:i/>
          <w:sz w:val="18"/>
          <w:szCs w:val="18"/>
        </w:rPr>
      </w:pPr>
      <w:r w:rsidRPr="00856666">
        <w:rPr>
          <w:rFonts w:ascii="Arial" w:hAnsi="Arial" w:cs="Arial"/>
          <w:i/>
          <w:sz w:val="18"/>
          <w:szCs w:val="18"/>
        </w:rPr>
        <w:t>(riportare di seguito dettagliate motivazioni per le quali si chiede l’ammissione agli interventi previsti nel bando: fabbisogni dell’impresa, criticità da risolvere o potenzialità da sviluppare, strategie da mettere in atto, obiettivi da raggiungere)</w:t>
      </w:r>
    </w:p>
    <w:p w14:paraId="1EF96AFD" w14:textId="5ED37386" w:rsidR="000D49CC" w:rsidRPr="00856666" w:rsidRDefault="00C273E1" w:rsidP="00C273E1">
      <w:pPr>
        <w:spacing w:line="360" w:lineRule="auto"/>
        <w:ind w:right="682"/>
        <w:jc w:val="both"/>
        <w:rPr>
          <w:rFonts w:ascii="Arial" w:hAnsi="Arial" w:cs="Arial"/>
        </w:rPr>
      </w:pPr>
      <w:r w:rsidRPr="00856666">
        <w:rPr>
          <w:rFonts w:ascii="Arial" w:hAnsi="Arial" w:cs="Arial"/>
        </w:rPr>
        <w:t xml:space="preserve">  </w:t>
      </w:r>
      <w:r w:rsidR="0009370A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09370A">
        <w:rPr>
          <w:rFonts w:ascii="Arial" w:hAnsi="Arial" w:cs="Arial"/>
        </w:rPr>
        <w:instrText xml:space="preserve"> FORMTEXT </w:instrText>
      </w:r>
      <w:r w:rsidR="0009370A">
        <w:rPr>
          <w:rFonts w:ascii="Arial" w:hAnsi="Arial" w:cs="Arial"/>
        </w:rPr>
      </w:r>
      <w:r w:rsidR="0009370A">
        <w:rPr>
          <w:rFonts w:ascii="Arial" w:hAnsi="Arial" w:cs="Arial"/>
        </w:rPr>
        <w:fldChar w:fldCharType="separate"/>
      </w:r>
      <w:r w:rsidR="0009370A">
        <w:rPr>
          <w:rFonts w:ascii="Arial" w:hAnsi="Arial" w:cs="Arial"/>
          <w:noProof/>
        </w:rPr>
        <w:t> </w:t>
      </w:r>
      <w:r w:rsidR="0009370A">
        <w:rPr>
          <w:rFonts w:ascii="Arial" w:hAnsi="Arial" w:cs="Arial"/>
          <w:noProof/>
        </w:rPr>
        <w:t> </w:t>
      </w:r>
      <w:r w:rsidR="0009370A">
        <w:rPr>
          <w:rFonts w:ascii="Arial" w:hAnsi="Arial" w:cs="Arial"/>
          <w:noProof/>
        </w:rPr>
        <w:t> </w:t>
      </w:r>
      <w:r w:rsidR="0009370A">
        <w:rPr>
          <w:rFonts w:ascii="Arial" w:hAnsi="Arial" w:cs="Arial"/>
          <w:noProof/>
        </w:rPr>
        <w:t> </w:t>
      </w:r>
      <w:r w:rsidR="0009370A">
        <w:rPr>
          <w:rFonts w:ascii="Arial" w:hAnsi="Arial" w:cs="Arial"/>
          <w:noProof/>
        </w:rPr>
        <w:t> </w:t>
      </w:r>
      <w:r w:rsidR="0009370A">
        <w:rPr>
          <w:rFonts w:ascii="Arial" w:hAnsi="Arial" w:cs="Arial"/>
        </w:rPr>
        <w:fldChar w:fldCharType="end"/>
      </w:r>
    </w:p>
    <w:p w14:paraId="6D95441C" w14:textId="232A3B71" w:rsidR="00C273E1" w:rsidRDefault="00C273E1" w:rsidP="0057375C">
      <w:pPr>
        <w:spacing w:line="360" w:lineRule="auto"/>
        <w:ind w:right="682"/>
        <w:jc w:val="both"/>
        <w:rPr>
          <w:rFonts w:ascii="Arial" w:hAnsi="Arial"/>
          <w:sz w:val="20"/>
        </w:rPr>
        <w:sectPr w:rsidR="00C273E1">
          <w:type w:val="continuous"/>
          <w:pgSz w:w="11910" w:h="16840"/>
          <w:pgMar w:top="940" w:right="0" w:bottom="840" w:left="880" w:header="0" w:footer="643" w:gutter="0"/>
          <w:cols w:space="720"/>
        </w:sectPr>
      </w:pPr>
      <w:r>
        <w:t xml:space="preserve"> </w:t>
      </w:r>
    </w:p>
    <w:p w14:paraId="1262D96A" w14:textId="77777777" w:rsidR="00365B8B" w:rsidRPr="00C35251" w:rsidRDefault="002D07A3">
      <w:pPr>
        <w:pStyle w:val="Corpotesto"/>
        <w:spacing w:before="81"/>
        <w:ind w:left="254"/>
        <w:rPr>
          <w:rFonts w:ascii="Arial" w:hAnsi="Arial" w:cs="Arial"/>
          <w:sz w:val="18"/>
          <w:szCs w:val="18"/>
        </w:rPr>
      </w:pPr>
      <w:r w:rsidRPr="00C35251">
        <w:rPr>
          <w:rFonts w:ascii="Arial" w:hAnsi="Arial" w:cs="Arial"/>
          <w:sz w:val="18"/>
          <w:szCs w:val="18"/>
        </w:rPr>
        <w:lastRenderedPageBreak/>
        <w:t>A</w:t>
      </w:r>
      <w:r w:rsidRPr="00C35251">
        <w:rPr>
          <w:rFonts w:ascii="Arial" w:hAnsi="Arial" w:cs="Arial"/>
          <w:spacing w:val="-3"/>
          <w:sz w:val="18"/>
          <w:szCs w:val="18"/>
        </w:rPr>
        <w:t xml:space="preserve"> </w:t>
      </w:r>
      <w:r w:rsidRPr="00C35251">
        <w:rPr>
          <w:rFonts w:ascii="Arial" w:hAnsi="Arial" w:cs="Arial"/>
          <w:sz w:val="18"/>
          <w:szCs w:val="18"/>
        </w:rPr>
        <w:t>tal</w:t>
      </w:r>
      <w:r w:rsidRPr="00C35251">
        <w:rPr>
          <w:rFonts w:ascii="Arial" w:hAnsi="Arial" w:cs="Arial"/>
          <w:spacing w:val="-3"/>
          <w:sz w:val="18"/>
          <w:szCs w:val="18"/>
        </w:rPr>
        <w:t xml:space="preserve"> </w:t>
      </w:r>
      <w:r w:rsidRPr="00C35251">
        <w:rPr>
          <w:rFonts w:ascii="Arial" w:hAnsi="Arial" w:cs="Arial"/>
          <w:sz w:val="18"/>
          <w:szCs w:val="18"/>
        </w:rPr>
        <w:t>fine,</w:t>
      </w:r>
      <w:r w:rsidRPr="00C35251">
        <w:rPr>
          <w:rFonts w:ascii="Arial" w:hAnsi="Arial" w:cs="Arial"/>
          <w:spacing w:val="-3"/>
          <w:sz w:val="18"/>
          <w:szCs w:val="18"/>
        </w:rPr>
        <w:t xml:space="preserve"> </w:t>
      </w:r>
      <w:r w:rsidRPr="00C35251">
        <w:rPr>
          <w:rFonts w:ascii="Arial" w:hAnsi="Arial" w:cs="Arial"/>
          <w:sz w:val="18"/>
          <w:szCs w:val="18"/>
        </w:rPr>
        <w:t>il</w:t>
      </w:r>
      <w:r w:rsidRPr="00C35251">
        <w:rPr>
          <w:rFonts w:ascii="Arial" w:hAnsi="Arial" w:cs="Arial"/>
          <w:spacing w:val="-3"/>
          <w:sz w:val="18"/>
          <w:szCs w:val="18"/>
        </w:rPr>
        <w:t xml:space="preserve"> </w:t>
      </w:r>
      <w:r w:rsidRPr="00C35251">
        <w:rPr>
          <w:rFonts w:ascii="Arial" w:hAnsi="Arial" w:cs="Arial"/>
          <w:spacing w:val="-2"/>
          <w:sz w:val="18"/>
          <w:szCs w:val="18"/>
        </w:rPr>
        <w:t>sottoscritto</w:t>
      </w:r>
    </w:p>
    <w:p w14:paraId="753B7911" w14:textId="77777777" w:rsidR="00365B8B" w:rsidRPr="00856666" w:rsidRDefault="002D07A3">
      <w:pPr>
        <w:pStyle w:val="Titolo1"/>
        <w:spacing w:before="116"/>
        <w:rPr>
          <w:sz w:val="18"/>
          <w:szCs w:val="18"/>
        </w:rPr>
      </w:pPr>
      <w:r w:rsidRPr="00856666">
        <w:rPr>
          <w:spacing w:val="-2"/>
          <w:sz w:val="18"/>
          <w:szCs w:val="18"/>
        </w:rPr>
        <w:t>DICHIARA</w:t>
      </w:r>
    </w:p>
    <w:p w14:paraId="05A07EE9" w14:textId="77777777" w:rsidR="00365B8B" w:rsidRPr="00856666" w:rsidRDefault="00365B8B">
      <w:pPr>
        <w:pStyle w:val="Corpotesto"/>
        <w:rPr>
          <w:rFonts w:ascii="Arial" w:hAnsi="Arial" w:cs="Arial"/>
          <w:b/>
          <w:sz w:val="18"/>
          <w:szCs w:val="18"/>
        </w:rPr>
      </w:pPr>
    </w:p>
    <w:p w14:paraId="79315C53" w14:textId="77777777" w:rsidR="00365B8B" w:rsidRPr="00856666" w:rsidRDefault="00365B8B">
      <w:pPr>
        <w:pStyle w:val="Corpotesto"/>
        <w:spacing w:before="3"/>
        <w:rPr>
          <w:rFonts w:ascii="Arial" w:hAnsi="Arial" w:cs="Arial"/>
          <w:b/>
          <w:sz w:val="18"/>
          <w:szCs w:val="18"/>
        </w:rPr>
      </w:pPr>
    </w:p>
    <w:p w14:paraId="75AFD861" w14:textId="77777777" w:rsidR="00365B8B" w:rsidRPr="00856666" w:rsidRDefault="002D07A3" w:rsidP="00BC68D0">
      <w:pPr>
        <w:pStyle w:val="Paragrafoelenco"/>
        <w:numPr>
          <w:ilvl w:val="0"/>
          <w:numId w:val="5"/>
        </w:numPr>
        <w:ind w:left="567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aver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preso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visione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e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4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conoscere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integralmente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il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bando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4"/>
          <w:sz w:val="18"/>
          <w:szCs w:val="18"/>
        </w:rPr>
        <w:t xml:space="preserve"> </w:t>
      </w:r>
      <w:r w:rsidRPr="00856666">
        <w:rPr>
          <w:rFonts w:ascii="Arial" w:hAnsi="Arial" w:cs="Arial"/>
          <w:spacing w:val="-2"/>
          <w:sz w:val="18"/>
          <w:szCs w:val="18"/>
        </w:rPr>
        <w:t>concorso;</w:t>
      </w:r>
    </w:p>
    <w:p w14:paraId="760D07BB" w14:textId="5250483E" w:rsidR="00365B8B" w:rsidRPr="00856666" w:rsidRDefault="002D07A3" w:rsidP="00BC68D0">
      <w:pPr>
        <w:pStyle w:val="Paragrafoelenco"/>
        <w:numPr>
          <w:ilvl w:val="0"/>
          <w:numId w:val="5"/>
        </w:numPr>
        <w:spacing w:before="119" w:line="367" w:lineRule="auto"/>
        <w:ind w:left="567" w:right="1131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w w:val="105"/>
          <w:sz w:val="18"/>
          <w:szCs w:val="18"/>
        </w:rPr>
        <w:t>che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l’impresa</w:t>
      </w:r>
      <w:r w:rsidRPr="0085666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è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una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micro,</w:t>
      </w:r>
      <w:r w:rsidRPr="0085666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piccola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o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media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impresa</w:t>
      </w:r>
      <w:r w:rsidRPr="0085666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ai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sensi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del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Regolamento</w:t>
      </w:r>
      <w:r w:rsidRPr="00856666">
        <w:rPr>
          <w:rFonts w:ascii="Arial" w:hAnsi="Arial" w:cs="Arial"/>
          <w:spacing w:val="-9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UE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n.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651/2014</w:t>
      </w:r>
      <w:r w:rsidRPr="00856666">
        <w:rPr>
          <w:rFonts w:ascii="Arial" w:hAnsi="Arial" w:cs="Arial"/>
          <w:spacing w:val="-8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del 17/06/2014 e</w:t>
      </w:r>
      <w:r w:rsidRPr="00856666">
        <w:rPr>
          <w:rFonts w:ascii="Arial" w:hAnsi="Arial" w:cs="Arial"/>
          <w:spacing w:val="-2"/>
          <w:w w:val="105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 xml:space="preserve">s.m.i. </w:t>
      </w:r>
      <w:r w:rsidR="00D8356C" w:rsidRPr="00856666">
        <w:rPr>
          <w:rFonts w:ascii="Arial" w:hAnsi="Arial" w:cs="Arial"/>
          <w:w w:val="160"/>
          <w:sz w:val="18"/>
          <w:szCs w:val="18"/>
        </w:rPr>
        <w:t>-</w:t>
      </w:r>
      <w:r w:rsidRPr="00856666">
        <w:rPr>
          <w:rFonts w:ascii="Arial" w:hAnsi="Arial" w:cs="Arial"/>
          <w:spacing w:val="-29"/>
          <w:w w:val="160"/>
          <w:sz w:val="18"/>
          <w:szCs w:val="18"/>
        </w:rPr>
        <w:t xml:space="preserve"> </w:t>
      </w:r>
      <w:r w:rsidRPr="00856666">
        <w:rPr>
          <w:rFonts w:ascii="Arial" w:hAnsi="Arial" w:cs="Arial"/>
          <w:w w:val="105"/>
          <w:sz w:val="18"/>
          <w:szCs w:val="18"/>
        </w:rPr>
        <w:t>Allegato I, art. 2;</w:t>
      </w:r>
    </w:p>
    <w:p w14:paraId="6CEE92EF" w14:textId="77777777" w:rsidR="00365B8B" w:rsidRPr="00856666" w:rsidRDefault="002D07A3" w:rsidP="00BC68D0">
      <w:pPr>
        <w:pStyle w:val="Paragrafoelenco"/>
        <w:numPr>
          <w:ilvl w:val="0"/>
          <w:numId w:val="5"/>
        </w:numPr>
        <w:spacing w:line="367" w:lineRule="auto"/>
        <w:ind w:left="567" w:right="1134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che l’impresa è iscritta al Registro delle Imprese, attiva ed in regola con il pagamento del diritto annuale dovuto alla Camera di commercio di Bergamo;</w:t>
      </w:r>
    </w:p>
    <w:p w14:paraId="1787BA5C" w14:textId="4AD2C281" w:rsidR="00365B8B" w:rsidRPr="00856666" w:rsidRDefault="002D07A3" w:rsidP="00BC68D0">
      <w:pPr>
        <w:pStyle w:val="Paragrafoelenco"/>
        <w:numPr>
          <w:ilvl w:val="0"/>
          <w:numId w:val="5"/>
        </w:numPr>
        <w:spacing w:line="367" w:lineRule="auto"/>
        <w:ind w:left="567" w:right="1128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che l’impresa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non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si trova in stato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 liquidazione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volontaria</w:t>
      </w:r>
      <w:r w:rsidR="00BC68D0" w:rsidRPr="00856666">
        <w:rPr>
          <w:rFonts w:ascii="Arial" w:hAnsi="Arial" w:cs="Arial"/>
          <w:sz w:val="18"/>
          <w:szCs w:val="18"/>
        </w:rPr>
        <w:t>,</w:t>
      </w:r>
      <w:r w:rsidRPr="00856666">
        <w:rPr>
          <w:rFonts w:ascii="Arial" w:hAnsi="Arial" w:cs="Arial"/>
          <w:sz w:val="18"/>
          <w:szCs w:val="18"/>
        </w:rPr>
        <w:t xml:space="preserve"> di </w:t>
      </w:r>
      <w:r w:rsidR="00BC68D0" w:rsidRPr="00856666">
        <w:rPr>
          <w:rFonts w:ascii="Arial" w:hAnsi="Arial" w:cs="Arial"/>
          <w:sz w:val="18"/>
          <w:szCs w:val="18"/>
        </w:rPr>
        <w:t xml:space="preserve">liquidazione giudiziale, concordato liquidatorio o semplificato, liquidazione controllata o </w:t>
      </w:r>
      <w:r w:rsidRPr="00856666">
        <w:rPr>
          <w:rFonts w:ascii="Arial" w:hAnsi="Arial" w:cs="Arial"/>
          <w:sz w:val="18"/>
          <w:szCs w:val="18"/>
        </w:rPr>
        <w:t xml:space="preserve">qualsiasi altra </w:t>
      </w:r>
      <w:r w:rsidR="00BC68D0" w:rsidRPr="00856666">
        <w:rPr>
          <w:rFonts w:ascii="Arial" w:hAnsi="Arial" w:cs="Arial"/>
          <w:sz w:val="18"/>
          <w:szCs w:val="18"/>
        </w:rPr>
        <w:t xml:space="preserve">procedura </w:t>
      </w:r>
      <w:r w:rsidRPr="00856666">
        <w:rPr>
          <w:rFonts w:ascii="Arial" w:hAnsi="Arial" w:cs="Arial"/>
          <w:sz w:val="18"/>
          <w:szCs w:val="18"/>
        </w:rPr>
        <w:t xml:space="preserve">equivalente </w:t>
      </w:r>
      <w:r w:rsidR="00BC68D0" w:rsidRPr="00856666">
        <w:rPr>
          <w:rFonts w:ascii="Arial" w:hAnsi="Arial" w:cs="Arial"/>
          <w:sz w:val="18"/>
          <w:szCs w:val="18"/>
        </w:rPr>
        <w:t>prevista dalla</w:t>
      </w:r>
      <w:r w:rsidRPr="00856666">
        <w:rPr>
          <w:rFonts w:ascii="Arial" w:hAnsi="Arial" w:cs="Arial"/>
          <w:sz w:val="18"/>
          <w:szCs w:val="18"/>
        </w:rPr>
        <w:t xml:space="preserve"> normativa vigente</w:t>
      </w:r>
      <w:r w:rsidRPr="00856666">
        <w:rPr>
          <w:rFonts w:ascii="Arial" w:hAnsi="Arial" w:cs="Arial"/>
          <w:spacing w:val="-2"/>
          <w:sz w:val="18"/>
          <w:szCs w:val="18"/>
        </w:rPr>
        <w:t>;</w:t>
      </w:r>
    </w:p>
    <w:p w14:paraId="2DC10615" w14:textId="278B8A27" w:rsidR="00BC68D0" w:rsidRPr="00856666" w:rsidRDefault="00BC68D0" w:rsidP="00BC68D0">
      <w:pPr>
        <w:pStyle w:val="Paragrafoelenco"/>
        <w:numPr>
          <w:ilvl w:val="0"/>
          <w:numId w:val="5"/>
        </w:numPr>
        <w:spacing w:line="367" w:lineRule="auto"/>
        <w:ind w:left="567" w:right="1128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 non essere un’azienda pubblica né un’impresa il cui capitale sociale è detenuto per più del 25% da Enti o Aziende Pubbliche;</w:t>
      </w:r>
    </w:p>
    <w:p w14:paraId="0ECF6ACC" w14:textId="77777777" w:rsidR="00BC68D0" w:rsidRPr="00856666" w:rsidRDefault="00BC68D0" w:rsidP="00BC68D0">
      <w:pPr>
        <w:pStyle w:val="Paragrafoelenco"/>
        <w:numPr>
          <w:ilvl w:val="0"/>
          <w:numId w:val="5"/>
        </w:numPr>
        <w:spacing w:line="367" w:lineRule="auto"/>
        <w:ind w:left="567" w:right="1131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che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l’impresa</w:t>
      </w:r>
      <w:r w:rsidRPr="00856666">
        <w:rPr>
          <w:rFonts w:ascii="Arial" w:hAnsi="Arial" w:cs="Arial"/>
          <w:spacing w:val="-4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è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in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regola</w:t>
      </w:r>
      <w:r w:rsidRPr="00856666">
        <w:rPr>
          <w:rFonts w:ascii="Arial" w:hAnsi="Arial" w:cs="Arial"/>
          <w:spacing w:val="-4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con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il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versamento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dei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contributi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previdenziali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e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assistenziali;</w:t>
      </w:r>
    </w:p>
    <w:p w14:paraId="4A5DFF03" w14:textId="2B3CF6FF" w:rsidR="00BC68D0" w:rsidRPr="00856666" w:rsidRDefault="00BC68D0" w:rsidP="00BC68D0">
      <w:pPr>
        <w:pStyle w:val="Paragrafoelenco"/>
        <w:numPr>
          <w:ilvl w:val="0"/>
          <w:numId w:val="5"/>
        </w:numPr>
        <w:spacing w:before="106" w:line="364" w:lineRule="auto"/>
        <w:ind w:left="567" w:right="1128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 non aver ottenuto nell’ultimo triennio aiuti in regime de minimis che, sommati all’agevolazione richiesta (l’importo massimo dell’agevolazione è di € 9.600), superino i</w:t>
      </w:r>
      <w:r w:rsidRPr="00856666">
        <w:rPr>
          <w:rFonts w:ascii="Arial" w:hAnsi="Arial" w:cs="Arial"/>
          <w:spacing w:val="40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limiti definiti dal Reg. UE n. 2831/2023 con riferimento al concetto di impresa unica</w:t>
      </w:r>
      <w:r w:rsidR="00AB0F2B" w:rsidRPr="00856666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Pr="00856666">
        <w:rPr>
          <w:rFonts w:ascii="Arial" w:hAnsi="Arial" w:cs="Arial"/>
          <w:sz w:val="18"/>
          <w:szCs w:val="18"/>
        </w:rPr>
        <w:t>.</w:t>
      </w:r>
    </w:p>
    <w:p w14:paraId="598337E9" w14:textId="71421292" w:rsidR="00365B8B" w:rsidRPr="00856666" w:rsidRDefault="002D07A3" w:rsidP="00BC68D0">
      <w:pPr>
        <w:pStyle w:val="Paragrafoelenco"/>
        <w:numPr>
          <w:ilvl w:val="0"/>
          <w:numId w:val="5"/>
        </w:numPr>
        <w:spacing w:line="367" w:lineRule="auto"/>
        <w:ind w:left="567" w:right="1131" w:hanging="283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che l’impresa non ha forniture in corso con la Camera di commercio di Bergamo, anche a titolo gratuito, ai sensi dell’art. 4 comma 6 D.L.95/2012, convertito nella L. 135/2012;</w:t>
      </w:r>
    </w:p>
    <w:p w14:paraId="389DACFE" w14:textId="77777777" w:rsidR="000D0EF5" w:rsidRPr="00856666" w:rsidRDefault="000D0EF5" w:rsidP="000D0EF5">
      <w:pPr>
        <w:pStyle w:val="Paragrafoelenco"/>
        <w:numPr>
          <w:ilvl w:val="0"/>
          <w:numId w:val="5"/>
        </w:numPr>
        <w:tabs>
          <w:tab w:val="left" w:pos="567"/>
        </w:tabs>
        <w:spacing w:line="367" w:lineRule="auto"/>
        <w:ind w:left="567" w:right="1131" w:hanging="283"/>
        <w:rPr>
          <w:rFonts w:ascii="Arial" w:hAnsi="Arial" w:cs="Arial"/>
          <w:w w:val="105"/>
          <w:sz w:val="18"/>
          <w:szCs w:val="18"/>
        </w:rPr>
      </w:pPr>
      <w:r w:rsidRPr="00856666">
        <w:rPr>
          <w:rFonts w:ascii="Arial" w:hAnsi="Arial" w:cs="Arial"/>
          <w:w w:val="105"/>
          <w:sz w:val="18"/>
          <w:szCs w:val="18"/>
        </w:rPr>
        <w:t>che per nessuno dei soggetti indicati all’art. 85 del D, Lgs. 06/06/2011 n. 159 (c.d. Codice delle leggi antimafia) sussistano cause di divieto, di decadenza e di sospensione previste dall’art. 67 del medesimo Decreto;</w:t>
      </w:r>
    </w:p>
    <w:p w14:paraId="14026F42" w14:textId="77777777" w:rsidR="000D0EF5" w:rsidRPr="00856666" w:rsidRDefault="000D0EF5" w:rsidP="000D0EF5">
      <w:pPr>
        <w:pStyle w:val="Paragrafoelenco"/>
        <w:numPr>
          <w:ilvl w:val="0"/>
          <w:numId w:val="5"/>
        </w:numPr>
        <w:tabs>
          <w:tab w:val="left" w:pos="567"/>
        </w:tabs>
        <w:spacing w:line="367" w:lineRule="auto"/>
        <w:ind w:left="567" w:right="1131" w:hanging="425"/>
        <w:rPr>
          <w:rFonts w:ascii="Arial" w:hAnsi="Arial" w:cs="Arial"/>
          <w:w w:val="105"/>
          <w:sz w:val="18"/>
          <w:szCs w:val="18"/>
        </w:rPr>
      </w:pPr>
      <w:r w:rsidRPr="00856666">
        <w:rPr>
          <w:rFonts w:ascii="Arial" w:hAnsi="Arial" w:cs="Arial"/>
          <w:w w:val="105"/>
          <w:sz w:val="18"/>
          <w:szCs w:val="18"/>
        </w:rPr>
        <w:t xml:space="preserve">di non aver subito l’applicazione della sanzione interdittiva di cui art. 9 comma 2 lettera d) del D. Lgs. 8 giugno 2001 n. 231 o di altra sanzione che comporti il divieto di contrarre con la pubblica amministrazione; </w:t>
      </w:r>
    </w:p>
    <w:p w14:paraId="3C72E86E" w14:textId="77777777" w:rsidR="000D0EF5" w:rsidRPr="00856666" w:rsidRDefault="000D0EF5" w:rsidP="000D0EF5">
      <w:pPr>
        <w:pStyle w:val="Paragrafoelenco"/>
        <w:numPr>
          <w:ilvl w:val="0"/>
          <w:numId w:val="5"/>
        </w:numPr>
        <w:tabs>
          <w:tab w:val="left" w:pos="567"/>
        </w:tabs>
        <w:spacing w:line="367" w:lineRule="auto"/>
        <w:ind w:left="567" w:right="1131" w:hanging="425"/>
        <w:rPr>
          <w:rFonts w:ascii="Arial" w:hAnsi="Arial" w:cs="Arial"/>
          <w:w w:val="105"/>
          <w:sz w:val="18"/>
          <w:szCs w:val="18"/>
        </w:rPr>
      </w:pPr>
      <w:r w:rsidRPr="00856666">
        <w:rPr>
          <w:rFonts w:ascii="Arial" w:hAnsi="Arial" w:cs="Arial"/>
          <w:w w:val="105"/>
          <w:sz w:val="18"/>
          <w:szCs w:val="18"/>
        </w:rPr>
        <w:t xml:space="preserve">che i legali rappresentanti o gli amministratori non hanno subito condanna, con sentenza definitiva o con decreto di condanna divenuto irrevocabile, per i reati che costituiscono motivo di esclusione di un operatore economico dalla partecipazione ad una procedura di appalto o concessione ai sensi del D. Lgs. 36/2023 e s.m.i. (c.d. Codice dei Contratti); </w:t>
      </w:r>
    </w:p>
    <w:p w14:paraId="1F9CD4D0" w14:textId="6203CCEE" w:rsidR="00BC68D0" w:rsidRPr="00856666" w:rsidRDefault="00BC68D0" w:rsidP="000D0EF5">
      <w:pPr>
        <w:pStyle w:val="Paragrafoelenco"/>
        <w:numPr>
          <w:ilvl w:val="0"/>
          <w:numId w:val="5"/>
        </w:numPr>
        <w:spacing w:line="367" w:lineRule="auto"/>
        <w:ind w:left="567" w:right="1131" w:hanging="425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che l’impresa è in regola con gli obblighi di cui all’art. 1 comma 101 della Legge n</w:t>
      </w:r>
      <w:r w:rsidR="00856666" w:rsidRPr="00856666">
        <w:rPr>
          <w:rFonts w:ascii="Arial" w:hAnsi="Arial" w:cs="Arial"/>
          <w:sz w:val="18"/>
          <w:szCs w:val="18"/>
        </w:rPr>
        <w:t xml:space="preserve">. </w:t>
      </w:r>
      <w:r w:rsidRPr="00856666">
        <w:rPr>
          <w:rFonts w:ascii="Arial" w:hAnsi="Arial" w:cs="Arial"/>
          <w:sz w:val="18"/>
          <w:szCs w:val="18"/>
        </w:rPr>
        <w:t>213/2023 e s.m.i. in merito alla stipula dei contratti assicurativi a copertura dei danni ai beni di cui all’articolo 2424, primo comma, sezione Attivo, voce B-II, numeri 1), 2) e 3) del Codice Civile, direttamente cagionati da calamità naturali ed eventi catastrofali;</w:t>
      </w:r>
    </w:p>
    <w:p w14:paraId="5E9CFD30" w14:textId="5B1AA50D" w:rsidR="00BC68D0" w:rsidRPr="00856666" w:rsidRDefault="00BC68D0" w:rsidP="000D0EF5">
      <w:pPr>
        <w:pStyle w:val="Paragrafoelenco"/>
        <w:numPr>
          <w:ilvl w:val="0"/>
          <w:numId w:val="5"/>
        </w:numPr>
        <w:spacing w:line="367" w:lineRule="auto"/>
        <w:ind w:left="567" w:right="1131" w:hanging="425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 xml:space="preserve">di essere a conoscenza che tutti i requisiti, ad eccezione di quello di cui al punto </w:t>
      </w:r>
      <w:r w:rsidR="000D0EF5" w:rsidRPr="00856666">
        <w:rPr>
          <w:rFonts w:ascii="Arial" w:hAnsi="Arial" w:cs="Arial"/>
          <w:sz w:val="18"/>
          <w:szCs w:val="18"/>
        </w:rPr>
        <w:t>12</w:t>
      </w:r>
      <w:r w:rsidRPr="00856666">
        <w:rPr>
          <w:rFonts w:ascii="Arial" w:hAnsi="Arial" w:cs="Arial"/>
          <w:sz w:val="18"/>
          <w:szCs w:val="18"/>
        </w:rPr>
        <w:t>, devono essere posseduti al momento della domanda e mantenuti fino alla liquidazione del voucher, pena la decadenza dello stesso;</w:t>
      </w:r>
    </w:p>
    <w:p w14:paraId="61BF1B7E" w14:textId="0CBEB9CE" w:rsidR="00365B8B" w:rsidRPr="00856666" w:rsidRDefault="002D07A3" w:rsidP="000D0EF5">
      <w:pPr>
        <w:pStyle w:val="Paragrafoelenco"/>
        <w:numPr>
          <w:ilvl w:val="0"/>
          <w:numId w:val="5"/>
        </w:numPr>
        <w:spacing w:before="2" w:line="364" w:lineRule="auto"/>
        <w:ind w:left="567" w:right="1129" w:hanging="425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 essere a conoscenza che l’accettazione della presente domanda di contributo è subordinata alla verifica</w:t>
      </w:r>
      <w:r w:rsidRPr="00856666">
        <w:rPr>
          <w:rFonts w:ascii="Arial" w:hAnsi="Arial" w:cs="Arial"/>
          <w:spacing w:val="-5"/>
          <w:sz w:val="18"/>
          <w:szCs w:val="18"/>
        </w:rPr>
        <w:t xml:space="preserve"> </w:t>
      </w:r>
      <w:r w:rsidR="00400900" w:rsidRPr="00856666">
        <w:rPr>
          <w:rFonts w:ascii="Arial" w:hAnsi="Arial" w:cs="Arial"/>
          <w:sz w:val="18"/>
          <w:szCs w:val="18"/>
        </w:rPr>
        <w:t>-</w:t>
      </w:r>
      <w:r w:rsidRPr="00856666">
        <w:rPr>
          <w:rFonts w:ascii="Arial" w:hAnsi="Arial" w:cs="Arial"/>
          <w:spacing w:val="-22"/>
          <w:w w:val="160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che sarà effettuata da parte del soggetto attuatore accreditato - delle condizioni di fattibilità degli interventi consulenziali richiesti e nel limite dei fondi a disposizione. La non accettazione della domanda sarà comunicata tramite posta elettronica certificata dal soggetto attuatore entro 30 giorni dalla ricezione della stessa;</w:t>
      </w:r>
    </w:p>
    <w:p w14:paraId="11D572C1" w14:textId="77777777" w:rsidR="000D0EF5" w:rsidRPr="00856666" w:rsidRDefault="000D0EF5" w:rsidP="000D0EF5">
      <w:pPr>
        <w:pStyle w:val="Paragrafoelenco"/>
        <w:numPr>
          <w:ilvl w:val="0"/>
          <w:numId w:val="5"/>
        </w:numPr>
        <w:spacing w:before="4" w:line="367" w:lineRule="auto"/>
        <w:ind w:left="567" w:right="1135" w:hanging="425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essere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conoscenza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poter presentare una sola domanda di contributo e di </w:t>
      </w:r>
      <w:r w:rsidRPr="00856666">
        <w:rPr>
          <w:rFonts w:ascii="Arial" w:hAnsi="Arial" w:cs="Arial"/>
          <w:sz w:val="18"/>
          <w:szCs w:val="18"/>
        </w:rPr>
        <w:t>poter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beneficiare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un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massimo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80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ore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consulenza</w:t>
      </w:r>
      <w:r w:rsidRPr="00856666">
        <w:rPr>
          <w:rFonts w:ascii="Arial" w:hAnsi="Arial" w:cs="Arial"/>
          <w:spacing w:val="-3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senior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nell’ambito del presente bando;</w:t>
      </w:r>
    </w:p>
    <w:p w14:paraId="4D063295" w14:textId="77777777" w:rsidR="000D0EF5" w:rsidRPr="00856666" w:rsidRDefault="000D0EF5" w:rsidP="000D0EF5">
      <w:pPr>
        <w:pStyle w:val="Paragrafoelenco"/>
        <w:numPr>
          <w:ilvl w:val="0"/>
          <w:numId w:val="5"/>
        </w:numPr>
        <w:spacing w:line="367" w:lineRule="auto"/>
        <w:ind w:left="567" w:right="1131" w:hanging="425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 acconsentire fin da ora al trasferimento dell’importo del voucher da parte della Camera di commercio di Bergamo al soggetto attuatore al netto delle ritenute fiscali di Legge;</w:t>
      </w:r>
    </w:p>
    <w:p w14:paraId="25570F02" w14:textId="77777777" w:rsidR="00365B8B" w:rsidRPr="00856666" w:rsidRDefault="00365B8B">
      <w:pPr>
        <w:spacing w:line="280" w:lineRule="auto"/>
        <w:rPr>
          <w:rFonts w:ascii="Arial" w:hAnsi="Arial" w:cs="Arial"/>
          <w:sz w:val="18"/>
          <w:szCs w:val="18"/>
        </w:rPr>
      </w:pPr>
    </w:p>
    <w:p w14:paraId="271B6DF8" w14:textId="77777777" w:rsidR="00AB0F2B" w:rsidRPr="00856666" w:rsidRDefault="00AB0F2B">
      <w:pPr>
        <w:spacing w:line="280" w:lineRule="auto"/>
        <w:rPr>
          <w:rFonts w:ascii="Arial" w:hAnsi="Arial" w:cs="Arial"/>
          <w:sz w:val="18"/>
          <w:szCs w:val="18"/>
        </w:rPr>
      </w:pPr>
    </w:p>
    <w:p w14:paraId="74B0CFFA" w14:textId="25998AC1" w:rsidR="000D0EF5" w:rsidRPr="00856666" w:rsidRDefault="000D0EF5" w:rsidP="00AB0F2B">
      <w:pPr>
        <w:pStyle w:val="Corpotesto"/>
        <w:numPr>
          <w:ilvl w:val="0"/>
          <w:numId w:val="5"/>
        </w:numPr>
        <w:spacing w:before="87" w:line="364" w:lineRule="auto"/>
        <w:ind w:left="567" w:right="1131" w:hanging="425"/>
        <w:jc w:val="both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di essere a conoscenza delle disposizioni di cui ai commi da 125 a 127 dell’art. 1 della Legge 4 agosto 2017, n. 124, che prevedono che i soggetti tenuti al deposito del bilancio al Registro Imprese devono pubblicare nella Nota Integrativa del bilancio di esercizio l’importo dei contributi pubblici ricevuti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nell’anno.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L'obbligo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si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applica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qualora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l’ammontare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complessivo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dei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contributi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ricevuti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sia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pari o superiore a € 10.000 (importo lordo) e il suo inadempimento</w:t>
      </w:r>
      <w:r w:rsidR="00AB0F2B" w:rsidRPr="00856666">
        <w:rPr>
          <w:rFonts w:ascii="Arial" w:hAnsi="Arial" w:cs="Arial"/>
          <w:sz w:val="18"/>
          <w:szCs w:val="18"/>
        </w:rPr>
        <w:t xml:space="preserve"> comporta la restituzione del contributo.</w:t>
      </w:r>
    </w:p>
    <w:p w14:paraId="7F4578C3" w14:textId="77777777" w:rsidR="00AB0F2B" w:rsidRPr="00856666" w:rsidRDefault="00AB0F2B" w:rsidP="00AB0F2B">
      <w:pPr>
        <w:pStyle w:val="Corpotesto"/>
        <w:spacing w:before="87" w:line="364" w:lineRule="auto"/>
        <w:ind w:right="1131"/>
        <w:jc w:val="both"/>
        <w:rPr>
          <w:rFonts w:ascii="Arial" w:hAnsi="Arial" w:cs="Arial"/>
          <w:sz w:val="18"/>
          <w:szCs w:val="18"/>
        </w:rPr>
      </w:pPr>
    </w:p>
    <w:p w14:paraId="7D771F4F" w14:textId="77777777" w:rsidR="00AB0F2B" w:rsidRPr="00856666" w:rsidRDefault="00AB0F2B" w:rsidP="00AB0F2B">
      <w:pPr>
        <w:pStyle w:val="Corpotesto"/>
        <w:spacing w:before="87" w:line="364" w:lineRule="auto"/>
        <w:ind w:right="1131"/>
        <w:jc w:val="both"/>
        <w:rPr>
          <w:rFonts w:ascii="Arial" w:hAnsi="Arial" w:cs="Arial"/>
          <w:sz w:val="18"/>
          <w:szCs w:val="18"/>
        </w:rPr>
      </w:pPr>
    </w:p>
    <w:p w14:paraId="08005A99" w14:textId="1EBA85EE" w:rsidR="00365B8B" w:rsidRPr="00856666" w:rsidRDefault="002D07A3">
      <w:pPr>
        <w:pStyle w:val="Corpotesto"/>
        <w:spacing w:before="87" w:line="364" w:lineRule="auto"/>
        <w:ind w:left="253" w:right="1131"/>
        <w:jc w:val="both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Il sottoscritto, sotto la propria responsabilità, dichiara di essere a conoscenza che le dichiarazioni mendaci,</w:t>
      </w:r>
      <w:r w:rsidRPr="00856666">
        <w:rPr>
          <w:rFonts w:ascii="Arial" w:hAnsi="Arial" w:cs="Arial"/>
          <w:spacing w:val="80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la falsità negli atti e l’uso di atti falsi, nei casi previsti dalla Legge, sono puniti ai sensi del Codice Penale e delle leggi speciali in materia (art. 76 DPR 445/2000) e che, in caso di dichiarazioni mendaci, il sottoscritto sarà inoltre tenuto a riconoscere al soggetto attuatore il corrispettivo fatturato dallo stesso.</w:t>
      </w:r>
    </w:p>
    <w:p w14:paraId="10A05CBA" w14:textId="77777777" w:rsidR="00365B8B" w:rsidRPr="00856666" w:rsidRDefault="00365B8B">
      <w:pPr>
        <w:pStyle w:val="Corpotesto"/>
        <w:spacing w:before="120"/>
        <w:rPr>
          <w:rFonts w:ascii="Arial" w:hAnsi="Arial" w:cs="Arial"/>
          <w:sz w:val="18"/>
          <w:szCs w:val="18"/>
        </w:rPr>
      </w:pPr>
    </w:p>
    <w:p w14:paraId="72E70A27" w14:textId="77777777" w:rsidR="005D5946" w:rsidRPr="00856666" w:rsidRDefault="005D5946" w:rsidP="005D5946">
      <w:pPr>
        <w:pStyle w:val="Corpotesto"/>
        <w:spacing w:before="87" w:line="364" w:lineRule="auto"/>
        <w:ind w:left="253" w:right="1131"/>
        <w:jc w:val="both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 xml:space="preserve">Fermo restando quanto indicato nell’informativa di cui all’articolo 14 del bando, il/la sottoscritto/a presta il proprio consenso all’ulteriore trattamento dei dati personali finalizzato alla ricezione via e-mail (all’indirizzo di seguito specificato) del link per l’iscrizione alla newsletter di Bergamo Sviluppo e della Camera di commercio di Bergamo (comunicazioni in merito </w:t>
      </w:r>
      <w:bookmarkStart w:id="0" w:name="m_-7905562880588999368_m_880061966811907"/>
      <w:r w:rsidRPr="00856666">
        <w:rPr>
          <w:rFonts w:ascii="Arial" w:hAnsi="Arial" w:cs="Arial"/>
          <w:sz w:val="18"/>
          <w:szCs w:val="18"/>
        </w:rPr>
        <w:t>a eventi, servizi, bandi di concorso e iniziative organizzate dalle stesse, nonché aggiornamenti istituzionali</w:t>
      </w:r>
      <w:bookmarkEnd w:id="0"/>
      <w:r w:rsidRPr="00856666">
        <w:rPr>
          <w:rFonts w:ascii="Arial" w:hAnsi="Arial" w:cs="Arial"/>
          <w:sz w:val="18"/>
          <w:szCs w:val="18"/>
        </w:rPr>
        <w:t xml:space="preserve"> - sottoscrizione facoltativa)</w:t>
      </w:r>
    </w:p>
    <w:p w14:paraId="247D7BCC" w14:textId="77777777" w:rsidR="005D5946" w:rsidRPr="00856666" w:rsidRDefault="005D5946" w:rsidP="005D5946">
      <w:pPr>
        <w:pStyle w:val="Corpotesto"/>
        <w:spacing w:before="3" w:line="244" w:lineRule="auto"/>
        <w:ind w:left="253" w:right="1132"/>
        <w:jc w:val="both"/>
        <w:rPr>
          <w:rFonts w:ascii="Arial" w:hAnsi="Arial" w:cs="Arial"/>
          <w:strike/>
          <w:sz w:val="18"/>
          <w:szCs w:val="18"/>
        </w:rPr>
      </w:pPr>
    </w:p>
    <w:p w14:paraId="7D02FDDF" w14:textId="77777777" w:rsidR="005D5946" w:rsidRPr="00856666" w:rsidRDefault="005D5946" w:rsidP="005D5946">
      <w:pPr>
        <w:pStyle w:val="Corpotesto"/>
        <w:tabs>
          <w:tab w:val="left" w:pos="5508"/>
        </w:tabs>
        <w:ind w:left="254"/>
        <w:jc w:val="both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pacing w:val="-2"/>
          <w:sz w:val="18"/>
          <w:szCs w:val="18"/>
        </w:rPr>
        <w:t xml:space="preserve">email </w:t>
      </w:r>
      <w:r w:rsidRPr="0085666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856666">
        <w:rPr>
          <w:rFonts w:ascii="Arial" w:hAnsi="Arial" w:cs="Arial"/>
          <w:sz w:val="18"/>
          <w:szCs w:val="18"/>
        </w:rPr>
        <w:instrText xml:space="preserve"> FORMTEXT </w:instrText>
      </w:r>
      <w:r w:rsidRPr="00856666">
        <w:rPr>
          <w:rFonts w:ascii="Arial" w:hAnsi="Arial" w:cs="Arial"/>
          <w:sz w:val="18"/>
          <w:szCs w:val="18"/>
        </w:rPr>
      </w:r>
      <w:r w:rsidRPr="00856666">
        <w:rPr>
          <w:rFonts w:ascii="Arial" w:hAnsi="Arial" w:cs="Arial"/>
          <w:sz w:val="18"/>
          <w:szCs w:val="18"/>
        </w:rPr>
        <w:fldChar w:fldCharType="separate"/>
      </w:r>
      <w:r w:rsidRPr="00856666">
        <w:rPr>
          <w:rFonts w:ascii="Arial" w:hAnsi="Arial" w:cs="Arial"/>
          <w:noProof/>
          <w:sz w:val="18"/>
          <w:szCs w:val="18"/>
        </w:rPr>
        <w:t> </w:t>
      </w:r>
      <w:r w:rsidRPr="00856666">
        <w:rPr>
          <w:rFonts w:ascii="Arial" w:hAnsi="Arial" w:cs="Arial"/>
          <w:noProof/>
          <w:sz w:val="18"/>
          <w:szCs w:val="18"/>
        </w:rPr>
        <w:t> </w:t>
      </w:r>
      <w:r w:rsidRPr="00856666">
        <w:rPr>
          <w:rFonts w:ascii="Arial" w:hAnsi="Arial" w:cs="Arial"/>
          <w:noProof/>
          <w:sz w:val="18"/>
          <w:szCs w:val="18"/>
        </w:rPr>
        <w:t> </w:t>
      </w:r>
      <w:r w:rsidRPr="00856666">
        <w:rPr>
          <w:rFonts w:ascii="Arial" w:hAnsi="Arial" w:cs="Arial"/>
          <w:noProof/>
          <w:sz w:val="18"/>
          <w:szCs w:val="18"/>
        </w:rPr>
        <w:t> </w:t>
      </w:r>
      <w:r w:rsidRPr="00856666">
        <w:rPr>
          <w:rFonts w:ascii="Arial" w:hAnsi="Arial" w:cs="Arial"/>
          <w:noProof/>
          <w:sz w:val="18"/>
          <w:szCs w:val="18"/>
        </w:rPr>
        <w:t> </w:t>
      </w:r>
      <w:r w:rsidRPr="00856666">
        <w:rPr>
          <w:rFonts w:ascii="Arial" w:hAnsi="Arial" w:cs="Arial"/>
          <w:sz w:val="18"/>
          <w:szCs w:val="18"/>
        </w:rPr>
        <w:fldChar w:fldCharType="end"/>
      </w:r>
      <w:r w:rsidRPr="00856666">
        <w:rPr>
          <w:rFonts w:ascii="Arial" w:hAnsi="Arial" w:cs="Arial"/>
          <w:sz w:val="18"/>
          <w:szCs w:val="18"/>
        </w:rPr>
        <w:t>______________________________________</w:t>
      </w:r>
    </w:p>
    <w:p w14:paraId="76D26020" w14:textId="77777777" w:rsidR="005D5946" w:rsidRPr="00856666" w:rsidRDefault="005D5946" w:rsidP="005D5946">
      <w:pPr>
        <w:tabs>
          <w:tab w:val="left" w:pos="6042"/>
        </w:tabs>
        <w:spacing w:line="20" w:lineRule="exact"/>
        <w:ind w:left="2004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ab/>
      </w:r>
    </w:p>
    <w:p w14:paraId="7FBE9F3C" w14:textId="77777777" w:rsidR="005D5946" w:rsidRPr="00856666" w:rsidRDefault="005D5946" w:rsidP="005D5946">
      <w:pPr>
        <w:pStyle w:val="Corpotesto"/>
        <w:rPr>
          <w:rFonts w:ascii="Arial" w:hAnsi="Arial" w:cs="Arial"/>
          <w:strike/>
          <w:sz w:val="18"/>
          <w:szCs w:val="18"/>
        </w:rPr>
      </w:pPr>
    </w:p>
    <w:p w14:paraId="4EEFCB7D" w14:textId="77777777" w:rsidR="005D5946" w:rsidRPr="00856666" w:rsidRDefault="005D5946" w:rsidP="005D5946">
      <w:pPr>
        <w:pStyle w:val="Corpotesto"/>
        <w:spacing w:before="108"/>
        <w:rPr>
          <w:rFonts w:ascii="Arial" w:hAnsi="Arial" w:cs="Arial"/>
          <w:strike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D5946" w:rsidRPr="00856666" w14:paraId="7EA646E0" w14:textId="77777777" w:rsidTr="00BA1F99">
        <w:tc>
          <w:tcPr>
            <w:tcW w:w="4889" w:type="dxa"/>
            <w:hideMark/>
          </w:tcPr>
          <w:p w14:paraId="605E5CA4" w14:textId="77777777" w:rsidR="005D5946" w:rsidRPr="00856666" w:rsidRDefault="003229EC" w:rsidP="00BA1F99">
            <w:pPr>
              <w:widowControl/>
              <w:autoSpaceDE/>
              <w:autoSpaceDN/>
              <w:ind w:left="720" w:firstLine="1265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  <w:u w:val="single"/>
                </w:rPr>
                <w:id w:val="18607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46" w:rsidRPr="00856666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5D5946" w:rsidRPr="00856666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Acconsento</w:t>
            </w:r>
          </w:p>
        </w:tc>
        <w:tc>
          <w:tcPr>
            <w:tcW w:w="4889" w:type="dxa"/>
            <w:hideMark/>
          </w:tcPr>
          <w:p w14:paraId="1F14DE71" w14:textId="77777777" w:rsidR="005D5946" w:rsidRPr="00856666" w:rsidRDefault="003229EC" w:rsidP="00BA1F99">
            <w:pPr>
              <w:widowControl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/>
              <w:autoSpaceDN/>
              <w:spacing w:after="200" w:line="276" w:lineRule="auto"/>
              <w:ind w:left="720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sdt>
              <w:sdtPr>
                <w:rPr>
                  <w:rFonts w:ascii="Arial" w:hAnsi="Arial" w:cs="Arial"/>
                  <w:i/>
                  <w:sz w:val="18"/>
                  <w:szCs w:val="18"/>
                  <w:u w:val="single"/>
                </w:rPr>
                <w:id w:val="-52054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946" w:rsidRPr="00856666">
                  <w:rPr>
                    <w:rFonts w:ascii="Segoe UI Symbol" w:eastAsia="MS Gothic" w:hAnsi="Segoe UI Symbol" w:cs="Segoe UI Symbol"/>
                    <w:i/>
                    <w:sz w:val="18"/>
                    <w:szCs w:val="18"/>
                    <w:u w:val="single"/>
                  </w:rPr>
                  <w:t>☐</w:t>
                </w:r>
              </w:sdtContent>
            </w:sdt>
            <w:r w:rsidR="005D5946" w:rsidRPr="00856666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Non acconsento</w:t>
            </w:r>
          </w:p>
        </w:tc>
      </w:tr>
    </w:tbl>
    <w:p w14:paraId="5AFADAD2" w14:textId="77777777" w:rsidR="00365B8B" w:rsidRPr="00856666" w:rsidRDefault="00365B8B">
      <w:pPr>
        <w:pStyle w:val="Corpotesto"/>
        <w:spacing w:before="202"/>
        <w:rPr>
          <w:rFonts w:ascii="Arial" w:hAnsi="Arial" w:cs="Arial"/>
          <w:i/>
          <w:sz w:val="18"/>
          <w:szCs w:val="18"/>
        </w:rPr>
      </w:pPr>
    </w:p>
    <w:p w14:paraId="7503B5A4" w14:textId="77777777" w:rsidR="005D5946" w:rsidRPr="00856666" w:rsidRDefault="005D5946">
      <w:pPr>
        <w:pStyle w:val="Corpotesto"/>
        <w:spacing w:before="202"/>
        <w:rPr>
          <w:rFonts w:ascii="Arial" w:hAnsi="Arial" w:cs="Arial"/>
          <w:i/>
          <w:sz w:val="18"/>
          <w:szCs w:val="18"/>
        </w:rPr>
      </w:pPr>
    </w:p>
    <w:p w14:paraId="64A9A0F9" w14:textId="77777777" w:rsidR="00365B8B" w:rsidRPr="00856666" w:rsidRDefault="002D07A3">
      <w:pPr>
        <w:pStyle w:val="Corpotesto"/>
        <w:tabs>
          <w:tab w:val="left" w:pos="9791"/>
        </w:tabs>
        <w:ind w:left="254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>Firma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autografa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o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digitale</w:t>
      </w:r>
      <w:r w:rsidRPr="00856666">
        <w:rPr>
          <w:rFonts w:ascii="Arial" w:hAnsi="Arial" w:cs="Arial"/>
          <w:spacing w:val="-4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del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legale</w:t>
      </w:r>
      <w:r w:rsidRPr="00856666">
        <w:rPr>
          <w:rFonts w:ascii="Arial" w:hAnsi="Arial" w:cs="Arial"/>
          <w:spacing w:val="-4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rappresentante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dell’impresa:</w:t>
      </w:r>
      <w:r w:rsidRPr="00856666">
        <w:rPr>
          <w:rFonts w:ascii="Arial" w:hAnsi="Arial" w:cs="Arial"/>
          <w:sz w:val="18"/>
          <w:szCs w:val="18"/>
          <w:u w:val="single"/>
        </w:rPr>
        <w:tab/>
      </w:r>
    </w:p>
    <w:p w14:paraId="5A9165DE" w14:textId="77777777" w:rsidR="00365B8B" w:rsidRPr="00856666" w:rsidRDefault="00365B8B">
      <w:pPr>
        <w:pStyle w:val="Corpotesto"/>
        <w:spacing w:before="202"/>
        <w:rPr>
          <w:rFonts w:ascii="Arial" w:hAnsi="Arial" w:cs="Arial"/>
          <w:sz w:val="18"/>
          <w:szCs w:val="18"/>
        </w:rPr>
      </w:pPr>
    </w:p>
    <w:p w14:paraId="4C16BAE7" w14:textId="77777777" w:rsidR="00D8356C" w:rsidRPr="00856666" w:rsidRDefault="00D8356C">
      <w:pPr>
        <w:pStyle w:val="Corpotesto"/>
        <w:spacing w:before="202"/>
        <w:rPr>
          <w:rFonts w:ascii="Arial" w:hAnsi="Arial" w:cs="Arial"/>
          <w:sz w:val="18"/>
          <w:szCs w:val="18"/>
        </w:rPr>
      </w:pPr>
    </w:p>
    <w:p w14:paraId="16FDE7B1" w14:textId="36E4F971" w:rsidR="00365B8B" w:rsidRPr="00856666" w:rsidRDefault="002D07A3">
      <w:pPr>
        <w:pStyle w:val="Corpotesto"/>
        <w:tabs>
          <w:tab w:val="left" w:pos="7644"/>
        </w:tabs>
        <w:ind w:left="254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sz w:val="18"/>
          <w:szCs w:val="18"/>
        </w:rPr>
        <w:t xml:space="preserve">Luogo e data </w:t>
      </w:r>
      <w:r w:rsidR="00FC3384" w:rsidRPr="00856666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FC3384" w:rsidRPr="00856666">
        <w:rPr>
          <w:rFonts w:ascii="Arial" w:hAnsi="Arial" w:cs="Arial"/>
          <w:sz w:val="18"/>
          <w:szCs w:val="18"/>
        </w:rPr>
        <w:instrText xml:space="preserve"> FORMTEXT </w:instrText>
      </w:r>
      <w:r w:rsidR="00FC3384" w:rsidRPr="00856666">
        <w:rPr>
          <w:rFonts w:ascii="Arial" w:hAnsi="Arial" w:cs="Arial"/>
          <w:sz w:val="18"/>
          <w:szCs w:val="18"/>
        </w:rPr>
      </w:r>
      <w:r w:rsidR="00FC3384" w:rsidRPr="00856666">
        <w:rPr>
          <w:rFonts w:ascii="Arial" w:hAnsi="Arial" w:cs="Arial"/>
          <w:sz w:val="18"/>
          <w:szCs w:val="18"/>
        </w:rPr>
        <w:fldChar w:fldCharType="separate"/>
      </w:r>
      <w:r w:rsidR="00FC3384" w:rsidRPr="00856666">
        <w:rPr>
          <w:rFonts w:ascii="Arial" w:hAnsi="Arial" w:cs="Arial"/>
          <w:noProof/>
          <w:sz w:val="18"/>
          <w:szCs w:val="18"/>
        </w:rPr>
        <w:t> </w:t>
      </w:r>
      <w:r w:rsidR="00FC3384" w:rsidRPr="00856666">
        <w:rPr>
          <w:rFonts w:ascii="Arial" w:hAnsi="Arial" w:cs="Arial"/>
          <w:noProof/>
          <w:sz w:val="18"/>
          <w:szCs w:val="18"/>
        </w:rPr>
        <w:t> </w:t>
      </w:r>
      <w:r w:rsidR="00FC3384" w:rsidRPr="00856666">
        <w:rPr>
          <w:rFonts w:ascii="Arial" w:hAnsi="Arial" w:cs="Arial"/>
          <w:noProof/>
          <w:sz w:val="18"/>
          <w:szCs w:val="18"/>
        </w:rPr>
        <w:t> </w:t>
      </w:r>
      <w:r w:rsidR="00FC3384" w:rsidRPr="00856666">
        <w:rPr>
          <w:rFonts w:ascii="Arial" w:hAnsi="Arial" w:cs="Arial"/>
          <w:noProof/>
          <w:sz w:val="18"/>
          <w:szCs w:val="18"/>
        </w:rPr>
        <w:t> </w:t>
      </w:r>
      <w:r w:rsidR="00FC3384" w:rsidRPr="00856666">
        <w:rPr>
          <w:rFonts w:ascii="Arial" w:hAnsi="Arial" w:cs="Arial"/>
          <w:noProof/>
          <w:sz w:val="18"/>
          <w:szCs w:val="18"/>
        </w:rPr>
        <w:t> </w:t>
      </w:r>
      <w:r w:rsidR="00FC3384" w:rsidRPr="00856666">
        <w:rPr>
          <w:rFonts w:ascii="Arial" w:hAnsi="Arial" w:cs="Arial"/>
          <w:sz w:val="18"/>
          <w:szCs w:val="18"/>
        </w:rPr>
        <w:fldChar w:fldCharType="end"/>
      </w:r>
      <w:r w:rsidR="000D49CC" w:rsidRPr="00856666">
        <w:rPr>
          <w:rFonts w:ascii="Arial" w:hAnsi="Arial" w:cs="Arial"/>
          <w:sz w:val="18"/>
          <w:szCs w:val="18"/>
        </w:rPr>
        <w:t xml:space="preserve"> </w:t>
      </w:r>
      <w:r w:rsidR="009D11CD" w:rsidRPr="00856666">
        <w:rPr>
          <w:rFonts w:ascii="Arial" w:hAnsi="Arial" w:cs="Arial"/>
          <w:sz w:val="18"/>
          <w:szCs w:val="18"/>
        </w:rPr>
        <w:t xml:space="preserve">                </w:t>
      </w:r>
      <w:proofErr w:type="gramStart"/>
      <w:r w:rsidR="009D11CD" w:rsidRPr="00856666">
        <w:rPr>
          <w:rFonts w:ascii="Arial" w:hAnsi="Arial" w:cs="Arial"/>
          <w:sz w:val="18"/>
          <w:szCs w:val="18"/>
        </w:rPr>
        <w:t xml:space="preserve">  </w:t>
      </w:r>
      <w:r w:rsidR="00292497" w:rsidRPr="00856666">
        <w:rPr>
          <w:rFonts w:ascii="Arial" w:hAnsi="Arial" w:cs="Arial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(</w:t>
      </w:r>
      <w:proofErr w:type="gramEnd"/>
      <w:r w:rsidRPr="00856666">
        <w:rPr>
          <w:rFonts w:ascii="Arial" w:hAnsi="Arial" w:cs="Arial"/>
          <w:sz w:val="18"/>
          <w:szCs w:val="18"/>
        </w:rPr>
        <w:t>solo</w:t>
      </w:r>
      <w:r w:rsidRPr="00856666">
        <w:rPr>
          <w:rFonts w:ascii="Arial" w:hAnsi="Arial" w:cs="Arial"/>
          <w:spacing w:val="-2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se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z w:val="18"/>
          <w:szCs w:val="18"/>
        </w:rPr>
        <w:t>firma</w:t>
      </w:r>
      <w:r w:rsidRPr="00856666">
        <w:rPr>
          <w:rFonts w:ascii="Arial" w:hAnsi="Arial" w:cs="Arial"/>
          <w:spacing w:val="-1"/>
          <w:sz w:val="18"/>
          <w:szCs w:val="18"/>
        </w:rPr>
        <w:t xml:space="preserve"> </w:t>
      </w:r>
      <w:r w:rsidRPr="00856666">
        <w:rPr>
          <w:rFonts w:ascii="Arial" w:hAnsi="Arial" w:cs="Arial"/>
          <w:spacing w:val="-2"/>
          <w:sz w:val="18"/>
          <w:szCs w:val="18"/>
        </w:rPr>
        <w:t>autografa)</w:t>
      </w:r>
    </w:p>
    <w:p w14:paraId="25AE3650" w14:textId="77777777" w:rsidR="00365B8B" w:rsidRPr="00856666" w:rsidRDefault="00365B8B">
      <w:pPr>
        <w:pStyle w:val="Corpotesto"/>
        <w:rPr>
          <w:rFonts w:ascii="Arial" w:hAnsi="Arial" w:cs="Arial"/>
          <w:sz w:val="18"/>
          <w:szCs w:val="18"/>
        </w:rPr>
      </w:pPr>
    </w:p>
    <w:p w14:paraId="276659B4" w14:textId="77777777" w:rsidR="00365B8B" w:rsidRPr="00856666" w:rsidRDefault="00365B8B">
      <w:pPr>
        <w:pStyle w:val="Corpotesto"/>
        <w:rPr>
          <w:rFonts w:ascii="Arial" w:hAnsi="Arial" w:cs="Arial"/>
          <w:sz w:val="18"/>
          <w:szCs w:val="18"/>
        </w:rPr>
      </w:pPr>
    </w:p>
    <w:p w14:paraId="2FFFD2EE" w14:textId="77777777" w:rsidR="005D5946" w:rsidRPr="00856666" w:rsidRDefault="005D5946">
      <w:pPr>
        <w:pStyle w:val="Corpotesto"/>
        <w:rPr>
          <w:rFonts w:ascii="Arial" w:hAnsi="Arial" w:cs="Arial"/>
          <w:sz w:val="18"/>
          <w:szCs w:val="18"/>
        </w:rPr>
      </w:pPr>
    </w:p>
    <w:p w14:paraId="4969EB09" w14:textId="77777777" w:rsidR="0009370A" w:rsidRDefault="0009370A">
      <w:pPr>
        <w:pStyle w:val="Corpotesto"/>
        <w:spacing w:before="194"/>
        <w:rPr>
          <w:rFonts w:ascii="Arial" w:hAnsi="Arial" w:cs="Arial"/>
          <w:sz w:val="18"/>
          <w:szCs w:val="18"/>
        </w:rPr>
      </w:pPr>
    </w:p>
    <w:p w14:paraId="38797691" w14:textId="77777777" w:rsidR="0009370A" w:rsidRDefault="0009370A">
      <w:pPr>
        <w:pStyle w:val="Corpotesto"/>
        <w:spacing w:before="194"/>
        <w:rPr>
          <w:rFonts w:ascii="Arial" w:hAnsi="Arial" w:cs="Arial"/>
          <w:sz w:val="18"/>
          <w:szCs w:val="18"/>
        </w:rPr>
      </w:pPr>
    </w:p>
    <w:p w14:paraId="242A1A63" w14:textId="77777777" w:rsidR="0009370A" w:rsidRDefault="0009370A">
      <w:pPr>
        <w:pStyle w:val="Corpotesto"/>
        <w:spacing w:before="194"/>
        <w:rPr>
          <w:rFonts w:ascii="Arial" w:hAnsi="Arial" w:cs="Arial"/>
          <w:sz w:val="18"/>
          <w:szCs w:val="18"/>
        </w:rPr>
      </w:pPr>
    </w:p>
    <w:p w14:paraId="6FD9747D" w14:textId="77777777" w:rsidR="0009370A" w:rsidRDefault="0009370A">
      <w:pPr>
        <w:pStyle w:val="Corpotesto"/>
        <w:spacing w:before="194"/>
        <w:rPr>
          <w:rFonts w:ascii="Arial" w:hAnsi="Arial" w:cs="Arial"/>
          <w:sz w:val="18"/>
          <w:szCs w:val="18"/>
        </w:rPr>
      </w:pPr>
    </w:p>
    <w:p w14:paraId="1296E9C1" w14:textId="77777777" w:rsidR="0009370A" w:rsidRDefault="0009370A">
      <w:pPr>
        <w:pStyle w:val="Corpotesto"/>
        <w:spacing w:before="194"/>
        <w:rPr>
          <w:rFonts w:ascii="Arial" w:hAnsi="Arial" w:cs="Arial"/>
          <w:sz w:val="18"/>
          <w:szCs w:val="18"/>
        </w:rPr>
      </w:pPr>
    </w:p>
    <w:p w14:paraId="4809C4BF" w14:textId="77777777" w:rsidR="0009370A" w:rsidRDefault="0009370A">
      <w:pPr>
        <w:pStyle w:val="Corpotesto"/>
        <w:spacing w:before="194"/>
        <w:rPr>
          <w:rFonts w:ascii="Arial" w:hAnsi="Arial" w:cs="Arial"/>
          <w:sz w:val="18"/>
          <w:szCs w:val="18"/>
        </w:rPr>
      </w:pPr>
    </w:p>
    <w:p w14:paraId="1C8C228A" w14:textId="5234A0CD" w:rsidR="00365B8B" w:rsidRPr="00856666" w:rsidRDefault="002D07A3">
      <w:pPr>
        <w:pStyle w:val="Corpotesto"/>
        <w:spacing w:before="194"/>
        <w:rPr>
          <w:rFonts w:ascii="Arial" w:hAnsi="Arial" w:cs="Arial"/>
          <w:sz w:val="18"/>
          <w:szCs w:val="18"/>
        </w:rPr>
      </w:pPr>
      <w:r w:rsidRPr="0085666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8200E3" wp14:editId="4868F17C">
                <wp:simplePos x="0" y="0"/>
                <wp:positionH relativeFrom="page">
                  <wp:posOffset>631698</wp:posOffset>
                </wp:positionH>
                <wp:positionV relativeFrom="paragraph">
                  <wp:posOffset>301321</wp:posOffset>
                </wp:positionV>
                <wp:extent cx="6297295" cy="51625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295" cy="51625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144A7E" w14:textId="77777777" w:rsidR="00365B8B" w:rsidRDefault="002D07A3">
                            <w:pPr>
                              <w:spacing w:before="19" w:line="276" w:lineRule="auto"/>
                              <w:ind w:left="109" w:right="106"/>
                              <w:jc w:val="both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NOTA BENE: la presente domanda dovrà essere firmata digitalmente dal legale rappresentate dell’impresa (formato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file: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p7m).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alternativa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l’impresa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potrà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utilizzare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firma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autografa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identità in corso di validità del firmatario.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200E3" id="Textbox 19" o:spid="_x0000_s1028" type="#_x0000_t202" style="position:absolute;margin-left:49.75pt;margin-top:23.75pt;width:495.85pt;height:40.6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" filled="f" strokeweight="3pt">
                <v:path arrowok="t"/>
                <v:textbox inset="0,0,0,0">
                  <w:txbxContent>
                    <w:p w14:paraId="36144A7E" w14:textId="77777777" w:rsidR="00365B8B" w:rsidRDefault="002D07A3">
                      <w:pPr>
                        <w:spacing w:before="19" w:line="276" w:lineRule="auto"/>
                        <w:ind w:left="109" w:right="106"/>
                        <w:jc w:val="both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NOTA BENE: la presente domanda dovrà essere firmata digitalmente dal legale rappresentate dell’impresa (formato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file: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p7m).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alternativa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l’impresa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potrà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utilizzare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firma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autografa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identità in corso di validità del firmatario.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15BAEF" w14:textId="77777777" w:rsidR="00365B8B" w:rsidRPr="00856666" w:rsidRDefault="00365B8B">
      <w:pPr>
        <w:pStyle w:val="Corpotesto"/>
        <w:rPr>
          <w:rFonts w:ascii="Arial" w:hAnsi="Arial" w:cs="Arial"/>
          <w:sz w:val="18"/>
          <w:szCs w:val="18"/>
        </w:rPr>
      </w:pPr>
    </w:p>
    <w:p w14:paraId="27B14282" w14:textId="77777777" w:rsidR="00365B8B" w:rsidRPr="00856666" w:rsidRDefault="00365B8B">
      <w:pPr>
        <w:pStyle w:val="Corpotesto"/>
        <w:rPr>
          <w:rFonts w:ascii="Arial" w:hAnsi="Arial" w:cs="Arial"/>
          <w:sz w:val="18"/>
          <w:szCs w:val="18"/>
        </w:rPr>
      </w:pPr>
    </w:p>
    <w:p w14:paraId="0D66AABD" w14:textId="77777777" w:rsidR="00365B8B" w:rsidRPr="00856666" w:rsidRDefault="00365B8B">
      <w:pPr>
        <w:pStyle w:val="Corpotesto"/>
        <w:rPr>
          <w:sz w:val="18"/>
          <w:szCs w:val="18"/>
        </w:rPr>
      </w:pPr>
    </w:p>
    <w:p w14:paraId="1D5A7A53" w14:textId="77777777" w:rsidR="00365B8B" w:rsidRPr="00856666" w:rsidRDefault="00365B8B">
      <w:pPr>
        <w:pStyle w:val="Corpotesto"/>
        <w:rPr>
          <w:sz w:val="18"/>
          <w:szCs w:val="18"/>
        </w:rPr>
      </w:pPr>
    </w:p>
    <w:p w14:paraId="305AE662" w14:textId="77777777" w:rsidR="00365B8B" w:rsidRPr="00856666" w:rsidRDefault="00365B8B">
      <w:pPr>
        <w:pStyle w:val="Corpotesto"/>
        <w:rPr>
          <w:sz w:val="18"/>
          <w:szCs w:val="18"/>
        </w:rPr>
      </w:pPr>
    </w:p>
    <w:sectPr w:rsidR="00365B8B" w:rsidRPr="00856666" w:rsidSect="00856666">
      <w:pgSz w:w="11910" w:h="16840"/>
      <w:pgMar w:top="851" w:right="0" w:bottom="840" w:left="880" w:header="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8B6E" w14:textId="77777777" w:rsidR="003229EC" w:rsidRDefault="003229EC">
      <w:r>
        <w:separator/>
      </w:r>
    </w:p>
  </w:endnote>
  <w:endnote w:type="continuationSeparator" w:id="0">
    <w:p w14:paraId="14CB15DA" w14:textId="77777777" w:rsidR="003229EC" w:rsidRDefault="0032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2246" w14:textId="77777777" w:rsidR="00365B8B" w:rsidRDefault="002D07A3">
    <w:pPr>
      <w:pStyle w:val="Corpotesto"/>
      <w:spacing w:line="14" w:lineRule="auto"/>
      <w:rPr>
        <w:sz w:val="13"/>
      </w:rPr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6B00216C" wp14:editId="7F0F11D5">
              <wp:simplePos x="0" y="0"/>
              <wp:positionH relativeFrom="page">
                <wp:posOffset>4840478</wp:posOffset>
              </wp:positionH>
              <wp:positionV relativeFrom="page">
                <wp:posOffset>10098730</wp:posOffset>
              </wp:positionV>
              <wp:extent cx="20116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1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4A8553" w14:textId="3240A1EE" w:rsidR="00365B8B" w:rsidRDefault="002D07A3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BANDO</w:t>
                          </w:r>
                          <w:r>
                            <w:rPr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INTERNAZIONALIZZAZIONE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</w:t>
                          </w:r>
                          <w:r w:rsidR="005D5946">
                            <w:rPr>
                              <w:spacing w:val="-4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021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381.15pt;margin-top:795.2pt;width:158.4pt;height:10.9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" filled="f" stroked="f">
              <v:textbox inset="0,0,0,0">
                <w:txbxContent>
                  <w:p w14:paraId="2E4A8553" w14:textId="3240A1EE" w:rsidR="00365B8B" w:rsidRDefault="002D07A3">
                    <w:pPr>
                      <w:spacing w:before="17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BANDO</w:t>
                    </w:r>
                    <w:r>
                      <w:rPr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INTERNAZIONALIZZAZIONE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202</w:t>
                    </w:r>
                    <w:r w:rsidR="005D5946">
                      <w:rPr>
                        <w:spacing w:val="-4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612A" w14:textId="77777777" w:rsidR="003229EC" w:rsidRDefault="003229EC">
      <w:r>
        <w:separator/>
      </w:r>
    </w:p>
  </w:footnote>
  <w:footnote w:type="continuationSeparator" w:id="0">
    <w:p w14:paraId="6C5C49FA" w14:textId="77777777" w:rsidR="003229EC" w:rsidRDefault="003229EC">
      <w:r>
        <w:continuationSeparator/>
      </w:r>
    </w:p>
  </w:footnote>
  <w:footnote w:id="1">
    <w:p w14:paraId="762779A9" w14:textId="77777777" w:rsidR="00AB0F2B" w:rsidRDefault="00AB0F2B" w:rsidP="00AB0F2B">
      <w:pPr>
        <w:spacing w:before="96"/>
        <w:ind w:left="254"/>
        <w:rPr>
          <w:sz w:val="14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4"/>
        </w:rPr>
        <w:t>L’art.</w:t>
      </w:r>
      <w:r>
        <w:rPr>
          <w:spacing w:val="-2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3"/>
          <w:sz w:val="14"/>
        </w:rPr>
        <w:t xml:space="preserve"> </w:t>
      </w:r>
      <w:r>
        <w:rPr>
          <w:sz w:val="14"/>
        </w:rPr>
        <w:t>Regolamento</w:t>
      </w:r>
      <w:r>
        <w:rPr>
          <w:spacing w:val="-1"/>
          <w:sz w:val="14"/>
        </w:rPr>
        <w:t xml:space="preserve"> </w:t>
      </w:r>
      <w:r>
        <w:rPr>
          <w:sz w:val="14"/>
        </w:rPr>
        <w:t>2831/2023</w:t>
      </w:r>
      <w:r>
        <w:rPr>
          <w:spacing w:val="-3"/>
          <w:sz w:val="14"/>
        </w:rPr>
        <w:t xml:space="preserve"> </w:t>
      </w:r>
      <w:r>
        <w:rPr>
          <w:sz w:val="14"/>
        </w:rPr>
        <w:t>definisce</w:t>
      </w:r>
      <w:r>
        <w:rPr>
          <w:spacing w:val="-3"/>
          <w:sz w:val="14"/>
        </w:rPr>
        <w:t xml:space="preserve"> </w:t>
      </w:r>
      <w:r>
        <w:rPr>
          <w:sz w:val="14"/>
        </w:rPr>
        <w:t>«impresa</w:t>
      </w:r>
      <w:r>
        <w:rPr>
          <w:spacing w:val="-2"/>
          <w:sz w:val="14"/>
        </w:rPr>
        <w:t xml:space="preserve"> </w:t>
      </w:r>
      <w:r>
        <w:rPr>
          <w:sz w:val="14"/>
        </w:rPr>
        <w:t>unica»</w:t>
      </w:r>
      <w:r>
        <w:rPr>
          <w:spacing w:val="-3"/>
          <w:sz w:val="14"/>
        </w:rPr>
        <w:t xml:space="preserve"> </w:t>
      </w:r>
      <w:r>
        <w:rPr>
          <w:sz w:val="14"/>
        </w:rPr>
        <w:t>tutte le imprese</w:t>
      </w:r>
      <w:r>
        <w:rPr>
          <w:spacing w:val="-3"/>
          <w:sz w:val="14"/>
        </w:rPr>
        <w:t xml:space="preserve"> </w:t>
      </w:r>
      <w:r>
        <w:rPr>
          <w:sz w:val="14"/>
        </w:rPr>
        <w:t>fra</w:t>
      </w:r>
      <w:r>
        <w:rPr>
          <w:spacing w:val="-2"/>
          <w:sz w:val="14"/>
        </w:rPr>
        <w:t xml:space="preserve"> </w:t>
      </w:r>
      <w:r>
        <w:rPr>
          <w:sz w:val="14"/>
        </w:rPr>
        <w:t>le</w:t>
      </w:r>
      <w:r>
        <w:rPr>
          <w:spacing w:val="-3"/>
          <w:sz w:val="14"/>
        </w:rPr>
        <w:t xml:space="preserve"> </w:t>
      </w:r>
      <w:r>
        <w:rPr>
          <w:sz w:val="14"/>
        </w:rPr>
        <w:t>quali</w:t>
      </w:r>
      <w:r>
        <w:rPr>
          <w:spacing w:val="-1"/>
          <w:sz w:val="14"/>
        </w:rPr>
        <w:t xml:space="preserve"> </w:t>
      </w:r>
      <w:r>
        <w:rPr>
          <w:sz w:val="14"/>
        </w:rPr>
        <w:t>intercorre</w:t>
      </w:r>
      <w:r>
        <w:rPr>
          <w:spacing w:val="-3"/>
          <w:sz w:val="14"/>
        </w:rPr>
        <w:t xml:space="preserve"> </w:t>
      </w:r>
      <w:r>
        <w:rPr>
          <w:sz w:val="14"/>
        </w:rPr>
        <w:t>almeno</w:t>
      </w:r>
      <w:r>
        <w:rPr>
          <w:spacing w:val="-3"/>
          <w:sz w:val="14"/>
        </w:rPr>
        <w:t xml:space="preserve"> </w:t>
      </w:r>
      <w:r>
        <w:rPr>
          <w:sz w:val="14"/>
        </w:rPr>
        <w:t>una</w:t>
      </w:r>
      <w:r>
        <w:rPr>
          <w:spacing w:val="-1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relazioni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seguenti:</w:t>
      </w:r>
    </w:p>
    <w:p w14:paraId="63733BB5" w14:textId="77777777" w:rsidR="00AB0F2B" w:rsidRDefault="00AB0F2B" w:rsidP="00AB0F2B">
      <w:pPr>
        <w:pStyle w:val="Paragrafoelenco"/>
        <w:numPr>
          <w:ilvl w:val="0"/>
          <w:numId w:val="1"/>
        </w:numPr>
        <w:tabs>
          <w:tab w:val="left" w:pos="417"/>
        </w:tabs>
        <w:spacing w:before="31"/>
        <w:ind w:left="417" w:hanging="164"/>
        <w:rPr>
          <w:sz w:val="14"/>
        </w:rPr>
      </w:pPr>
      <w:r>
        <w:rPr>
          <w:sz w:val="14"/>
        </w:rPr>
        <w:t>un’impresa</w:t>
      </w:r>
      <w:r>
        <w:rPr>
          <w:spacing w:val="-2"/>
          <w:sz w:val="14"/>
        </w:rPr>
        <w:t xml:space="preserve"> </w:t>
      </w:r>
      <w:r>
        <w:rPr>
          <w:sz w:val="14"/>
        </w:rPr>
        <w:t>detiene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1"/>
          <w:sz w:val="14"/>
        </w:rPr>
        <w:t xml:space="preserve"> </w:t>
      </w:r>
      <w:r>
        <w:rPr>
          <w:sz w:val="14"/>
        </w:rPr>
        <w:t>maggioranza</w:t>
      </w:r>
      <w:r>
        <w:rPr>
          <w:spacing w:val="-4"/>
          <w:sz w:val="14"/>
        </w:rPr>
        <w:t xml:space="preserve"> </w:t>
      </w:r>
      <w:r>
        <w:rPr>
          <w:sz w:val="14"/>
        </w:rPr>
        <w:t>dei</w:t>
      </w:r>
      <w:r>
        <w:rPr>
          <w:spacing w:val="-1"/>
          <w:sz w:val="14"/>
        </w:rPr>
        <w:t xml:space="preserve"> </w:t>
      </w:r>
      <w:r>
        <w:rPr>
          <w:sz w:val="14"/>
        </w:rPr>
        <w:t>diritti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voto</w:t>
      </w:r>
      <w:r>
        <w:rPr>
          <w:spacing w:val="-2"/>
          <w:sz w:val="14"/>
        </w:rPr>
        <w:t xml:space="preserve"> </w:t>
      </w:r>
      <w:r>
        <w:rPr>
          <w:sz w:val="14"/>
        </w:rPr>
        <w:t>degli</w:t>
      </w:r>
      <w:r>
        <w:rPr>
          <w:spacing w:val="-1"/>
          <w:sz w:val="14"/>
        </w:rPr>
        <w:t xml:space="preserve"> </w:t>
      </w:r>
      <w:r>
        <w:rPr>
          <w:sz w:val="14"/>
        </w:rPr>
        <w:t>azionisti</w:t>
      </w:r>
      <w:r>
        <w:rPr>
          <w:spacing w:val="-2"/>
          <w:sz w:val="14"/>
        </w:rPr>
        <w:t xml:space="preserve"> </w:t>
      </w:r>
      <w:r>
        <w:rPr>
          <w:sz w:val="14"/>
        </w:rPr>
        <w:t>o</w:t>
      </w:r>
      <w:r>
        <w:rPr>
          <w:spacing w:val="-2"/>
          <w:sz w:val="14"/>
        </w:rPr>
        <w:t xml:space="preserve"> </w:t>
      </w:r>
      <w:r>
        <w:rPr>
          <w:sz w:val="14"/>
        </w:rPr>
        <w:t>soci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1"/>
          <w:sz w:val="14"/>
        </w:rPr>
        <w:t xml:space="preserve"> </w:t>
      </w:r>
      <w:r>
        <w:rPr>
          <w:sz w:val="14"/>
        </w:rPr>
        <w:t>un’altra</w:t>
      </w:r>
      <w:r>
        <w:rPr>
          <w:spacing w:val="-2"/>
          <w:sz w:val="14"/>
        </w:rPr>
        <w:t xml:space="preserve"> impresa;</w:t>
      </w:r>
    </w:p>
    <w:p w14:paraId="56C67D92" w14:textId="77777777" w:rsidR="00AB0F2B" w:rsidRDefault="00AB0F2B" w:rsidP="00AB0F2B">
      <w:pPr>
        <w:pStyle w:val="Paragrafoelenco"/>
        <w:numPr>
          <w:ilvl w:val="0"/>
          <w:numId w:val="1"/>
        </w:numPr>
        <w:tabs>
          <w:tab w:val="left" w:pos="416"/>
        </w:tabs>
        <w:spacing w:before="2"/>
        <w:ind w:left="416" w:hanging="163"/>
        <w:rPr>
          <w:sz w:val="14"/>
        </w:rPr>
      </w:pPr>
      <w:r>
        <w:rPr>
          <w:sz w:val="14"/>
        </w:rPr>
        <w:t>un’impresa</w:t>
      </w:r>
      <w:r>
        <w:rPr>
          <w:spacing w:val="-6"/>
          <w:sz w:val="14"/>
        </w:rPr>
        <w:t xml:space="preserve"> </w:t>
      </w:r>
      <w:r>
        <w:rPr>
          <w:sz w:val="14"/>
        </w:rPr>
        <w:t>ha</w:t>
      </w:r>
      <w:r>
        <w:rPr>
          <w:spacing w:val="-5"/>
          <w:sz w:val="14"/>
        </w:rPr>
        <w:t xml:space="preserve"> </w:t>
      </w: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diritto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nominare</w:t>
      </w:r>
      <w:r>
        <w:rPr>
          <w:spacing w:val="-5"/>
          <w:sz w:val="14"/>
        </w:rPr>
        <w:t xml:space="preserve"> </w:t>
      </w:r>
      <w:r>
        <w:rPr>
          <w:sz w:val="14"/>
        </w:rPr>
        <w:t>o</w:t>
      </w:r>
      <w:r>
        <w:rPr>
          <w:spacing w:val="-4"/>
          <w:sz w:val="14"/>
        </w:rPr>
        <w:t xml:space="preserve"> </w:t>
      </w:r>
      <w:r>
        <w:rPr>
          <w:sz w:val="14"/>
        </w:rPr>
        <w:t>revocare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maggioranza</w:t>
      </w:r>
      <w:r>
        <w:rPr>
          <w:spacing w:val="-5"/>
          <w:sz w:val="14"/>
        </w:rPr>
        <w:t xml:space="preserve"> </w:t>
      </w:r>
      <w:r>
        <w:rPr>
          <w:sz w:val="14"/>
        </w:rPr>
        <w:t>dei</w:t>
      </w:r>
      <w:r>
        <w:rPr>
          <w:spacing w:val="-7"/>
          <w:sz w:val="14"/>
        </w:rPr>
        <w:t xml:space="preserve"> </w:t>
      </w:r>
      <w:r>
        <w:rPr>
          <w:sz w:val="14"/>
        </w:rPr>
        <w:t>membri</w:t>
      </w:r>
      <w:r>
        <w:rPr>
          <w:spacing w:val="-5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consiglio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amministrazione,</w:t>
      </w:r>
      <w:r>
        <w:rPr>
          <w:spacing w:val="-4"/>
          <w:sz w:val="14"/>
        </w:rPr>
        <w:t xml:space="preserve"> </w:t>
      </w:r>
      <w:r>
        <w:rPr>
          <w:sz w:val="14"/>
        </w:rPr>
        <w:t>direzione</w:t>
      </w:r>
      <w:r>
        <w:rPr>
          <w:spacing w:val="-4"/>
          <w:sz w:val="14"/>
        </w:rPr>
        <w:t xml:space="preserve"> </w:t>
      </w:r>
      <w:r>
        <w:rPr>
          <w:sz w:val="14"/>
        </w:rPr>
        <w:t>o</w:t>
      </w:r>
      <w:r>
        <w:rPr>
          <w:spacing w:val="-6"/>
          <w:sz w:val="14"/>
        </w:rPr>
        <w:t xml:space="preserve"> </w:t>
      </w:r>
      <w:r>
        <w:rPr>
          <w:sz w:val="14"/>
        </w:rPr>
        <w:t>sorveglianza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un’altra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impresa;</w:t>
      </w:r>
    </w:p>
    <w:p w14:paraId="17CC3CAF" w14:textId="77777777" w:rsidR="00AB0F2B" w:rsidRDefault="00AB0F2B" w:rsidP="00AB0F2B">
      <w:pPr>
        <w:pStyle w:val="Paragrafoelenco"/>
        <w:numPr>
          <w:ilvl w:val="0"/>
          <w:numId w:val="1"/>
        </w:numPr>
        <w:tabs>
          <w:tab w:val="left" w:pos="419"/>
        </w:tabs>
        <w:spacing w:before="3" w:line="244" w:lineRule="auto"/>
        <w:ind w:left="253" w:right="1130" w:firstLine="0"/>
        <w:rPr>
          <w:sz w:val="14"/>
        </w:rPr>
      </w:pPr>
      <w:r>
        <w:rPr>
          <w:sz w:val="14"/>
        </w:rPr>
        <w:t>un’impresa ha il diritto di esercitare un’influenza dominante su un’altra impresa in virtù di un contratto concluso con quest’ultima oppure in virtù di una</w:t>
      </w:r>
      <w:r>
        <w:rPr>
          <w:spacing w:val="80"/>
          <w:sz w:val="14"/>
        </w:rPr>
        <w:t xml:space="preserve"> </w:t>
      </w:r>
      <w:r>
        <w:rPr>
          <w:sz w:val="14"/>
        </w:rPr>
        <w:t>clausola dello statuto di quest’ultima;</w:t>
      </w:r>
    </w:p>
    <w:p w14:paraId="1140B59B" w14:textId="77777777" w:rsidR="00AB0F2B" w:rsidRDefault="00AB0F2B" w:rsidP="00AB0F2B">
      <w:pPr>
        <w:pStyle w:val="Paragrafoelenco"/>
        <w:numPr>
          <w:ilvl w:val="0"/>
          <w:numId w:val="1"/>
        </w:numPr>
        <w:tabs>
          <w:tab w:val="left" w:pos="449"/>
        </w:tabs>
        <w:spacing w:line="242" w:lineRule="auto"/>
        <w:ind w:left="253" w:right="1129" w:firstLine="0"/>
        <w:rPr>
          <w:sz w:val="14"/>
        </w:rPr>
      </w:pPr>
      <w:r>
        <w:rPr>
          <w:sz w:val="14"/>
        </w:rPr>
        <w:t>un’impresa</w:t>
      </w:r>
      <w:r>
        <w:rPr>
          <w:spacing w:val="31"/>
          <w:sz w:val="14"/>
        </w:rPr>
        <w:t xml:space="preserve"> </w:t>
      </w:r>
      <w:r>
        <w:rPr>
          <w:sz w:val="14"/>
        </w:rPr>
        <w:t>azionista</w:t>
      </w:r>
      <w:r>
        <w:rPr>
          <w:spacing w:val="32"/>
          <w:sz w:val="14"/>
        </w:rPr>
        <w:t xml:space="preserve"> </w:t>
      </w:r>
      <w:r>
        <w:rPr>
          <w:sz w:val="14"/>
        </w:rPr>
        <w:t>o</w:t>
      </w:r>
      <w:r>
        <w:rPr>
          <w:spacing w:val="31"/>
          <w:sz w:val="14"/>
        </w:rPr>
        <w:t xml:space="preserve"> </w:t>
      </w:r>
      <w:r>
        <w:rPr>
          <w:sz w:val="14"/>
        </w:rPr>
        <w:t>socia</w:t>
      </w:r>
      <w:r>
        <w:rPr>
          <w:spacing w:val="31"/>
          <w:sz w:val="14"/>
        </w:rPr>
        <w:t xml:space="preserve"> </w:t>
      </w:r>
      <w:r>
        <w:rPr>
          <w:sz w:val="14"/>
        </w:rPr>
        <w:t>di</w:t>
      </w:r>
      <w:r>
        <w:rPr>
          <w:spacing w:val="32"/>
          <w:sz w:val="14"/>
        </w:rPr>
        <w:t xml:space="preserve"> </w:t>
      </w:r>
      <w:r>
        <w:rPr>
          <w:sz w:val="14"/>
        </w:rPr>
        <w:t>un’altra</w:t>
      </w:r>
      <w:r>
        <w:rPr>
          <w:spacing w:val="31"/>
          <w:sz w:val="14"/>
        </w:rPr>
        <w:t xml:space="preserve"> </w:t>
      </w:r>
      <w:r>
        <w:rPr>
          <w:sz w:val="14"/>
        </w:rPr>
        <w:t>impresa</w:t>
      </w:r>
      <w:r>
        <w:rPr>
          <w:spacing w:val="31"/>
          <w:sz w:val="14"/>
        </w:rPr>
        <w:t xml:space="preserve"> </w:t>
      </w:r>
      <w:r>
        <w:rPr>
          <w:sz w:val="14"/>
        </w:rPr>
        <w:t>controlla</w:t>
      </w:r>
      <w:r>
        <w:rPr>
          <w:spacing w:val="31"/>
          <w:sz w:val="14"/>
        </w:rPr>
        <w:t xml:space="preserve"> </w:t>
      </w:r>
      <w:r>
        <w:rPr>
          <w:sz w:val="14"/>
        </w:rPr>
        <w:t>da</w:t>
      </w:r>
      <w:r>
        <w:rPr>
          <w:spacing w:val="33"/>
          <w:sz w:val="14"/>
        </w:rPr>
        <w:t xml:space="preserve"> </w:t>
      </w:r>
      <w:r>
        <w:rPr>
          <w:sz w:val="14"/>
        </w:rPr>
        <w:t>sola,</w:t>
      </w:r>
      <w:r>
        <w:rPr>
          <w:spacing w:val="32"/>
          <w:sz w:val="14"/>
        </w:rPr>
        <w:t xml:space="preserve"> </w:t>
      </w:r>
      <w:r>
        <w:rPr>
          <w:sz w:val="14"/>
        </w:rPr>
        <w:t>in</w:t>
      </w:r>
      <w:r>
        <w:rPr>
          <w:spacing w:val="31"/>
          <w:sz w:val="14"/>
        </w:rPr>
        <w:t xml:space="preserve"> </w:t>
      </w:r>
      <w:r>
        <w:rPr>
          <w:sz w:val="14"/>
        </w:rPr>
        <w:t>virtù</w:t>
      </w:r>
      <w:r>
        <w:rPr>
          <w:spacing w:val="32"/>
          <w:sz w:val="14"/>
        </w:rPr>
        <w:t xml:space="preserve"> </w:t>
      </w:r>
      <w:r>
        <w:rPr>
          <w:sz w:val="14"/>
        </w:rPr>
        <w:t>di</w:t>
      </w:r>
      <w:r>
        <w:rPr>
          <w:spacing w:val="31"/>
          <w:sz w:val="14"/>
        </w:rPr>
        <w:t xml:space="preserve"> </w:t>
      </w:r>
      <w:r>
        <w:rPr>
          <w:sz w:val="14"/>
        </w:rPr>
        <w:t>un</w:t>
      </w:r>
      <w:r>
        <w:rPr>
          <w:spacing w:val="32"/>
          <w:sz w:val="14"/>
        </w:rPr>
        <w:t xml:space="preserve"> </w:t>
      </w:r>
      <w:r>
        <w:rPr>
          <w:sz w:val="14"/>
        </w:rPr>
        <w:t>accordo</w:t>
      </w:r>
      <w:r>
        <w:rPr>
          <w:spacing w:val="32"/>
          <w:sz w:val="14"/>
        </w:rPr>
        <w:t xml:space="preserve"> </w:t>
      </w:r>
      <w:r>
        <w:rPr>
          <w:sz w:val="14"/>
        </w:rPr>
        <w:t>stipulato</w:t>
      </w:r>
      <w:r>
        <w:rPr>
          <w:spacing w:val="31"/>
          <w:sz w:val="14"/>
        </w:rPr>
        <w:t xml:space="preserve"> </w:t>
      </w:r>
      <w:r>
        <w:rPr>
          <w:sz w:val="14"/>
        </w:rPr>
        <w:t>con</w:t>
      </w:r>
      <w:r>
        <w:rPr>
          <w:spacing w:val="31"/>
          <w:sz w:val="14"/>
        </w:rPr>
        <w:t xml:space="preserve"> </w:t>
      </w:r>
      <w:r>
        <w:rPr>
          <w:sz w:val="14"/>
        </w:rPr>
        <w:t>altri</w:t>
      </w:r>
      <w:r>
        <w:rPr>
          <w:spacing w:val="32"/>
          <w:sz w:val="14"/>
        </w:rPr>
        <w:t xml:space="preserve"> </w:t>
      </w:r>
      <w:r>
        <w:rPr>
          <w:sz w:val="14"/>
        </w:rPr>
        <w:t>azionisti</w:t>
      </w:r>
      <w:r>
        <w:rPr>
          <w:spacing w:val="31"/>
          <w:sz w:val="14"/>
        </w:rPr>
        <w:t xml:space="preserve"> </w:t>
      </w:r>
      <w:r>
        <w:rPr>
          <w:sz w:val="14"/>
        </w:rPr>
        <w:t>o</w:t>
      </w:r>
      <w:r>
        <w:rPr>
          <w:spacing w:val="31"/>
          <w:sz w:val="14"/>
        </w:rPr>
        <w:t xml:space="preserve"> </w:t>
      </w:r>
      <w:r>
        <w:rPr>
          <w:sz w:val="14"/>
        </w:rPr>
        <w:t>soci</w:t>
      </w:r>
      <w:r>
        <w:rPr>
          <w:spacing w:val="31"/>
          <w:sz w:val="14"/>
        </w:rPr>
        <w:t xml:space="preserve"> </w:t>
      </w:r>
      <w:r>
        <w:rPr>
          <w:sz w:val="14"/>
        </w:rPr>
        <w:t>dell’altra</w:t>
      </w:r>
      <w:r>
        <w:rPr>
          <w:spacing w:val="32"/>
          <w:sz w:val="14"/>
        </w:rPr>
        <w:t xml:space="preserve"> </w:t>
      </w:r>
      <w:r>
        <w:rPr>
          <w:sz w:val="14"/>
        </w:rPr>
        <w:t>impresa,</w:t>
      </w:r>
      <w:r>
        <w:rPr>
          <w:spacing w:val="32"/>
          <w:sz w:val="14"/>
        </w:rPr>
        <w:t xml:space="preserve"> </w:t>
      </w:r>
      <w:r>
        <w:rPr>
          <w:sz w:val="14"/>
        </w:rPr>
        <w:t>la</w:t>
      </w:r>
      <w:r>
        <w:rPr>
          <w:spacing w:val="40"/>
          <w:sz w:val="14"/>
        </w:rPr>
        <w:t xml:space="preserve"> </w:t>
      </w:r>
      <w:r>
        <w:rPr>
          <w:sz w:val="14"/>
        </w:rPr>
        <w:t>maggioranza dei diritti di voto degli azionisti o soci di quest’ultima.</w:t>
      </w:r>
    </w:p>
    <w:p w14:paraId="7A83BF57" w14:textId="77777777" w:rsidR="00AB0F2B" w:rsidRDefault="00AB0F2B" w:rsidP="00AB0F2B">
      <w:pPr>
        <w:spacing w:before="1" w:line="280" w:lineRule="auto"/>
        <w:ind w:left="253" w:right="666"/>
        <w:rPr>
          <w:sz w:val="14"/>
        </w:rPr>
      </w:pPr>
      <w:r>
        <w:rPr>
          <w:sz w:val="14"/>
        </w:rPr>
        <w:t>Le</w:t>
      </w:r>
      <w:r>
        <w:rPr>
          <w:spacing w:val="20"/>
          <w:sz w:val="14"/>
        </w:rPr>
        <w:t xml:space="preserve"> </w:t>
      </w:r>
      <w:r>
        <w:rPr>
          <w:sz w:val="14"/>
        </w:rPr>
        <w:t>imprese</w:t>
      </w:r>
      <w:r>
        <w:rPr>
          <w:spacing w:val="19"/>
          <w:sz w:val="14"/>
        </w:rPr>
        <w:t xml:space="preserve"> </w:t>
      </w:r>
      <w:r>
        <w:rPr>
          <w:sz w:val="14"/>
        </w:rPr>
        <w:t>fra</w:t>
      </w:r>
      <w:r>
        <w:rPr>
          <w:spacing w:val="19"/>
          <w:sz w:val="14"/>
        </w:rPr>
        <w:t xml:space="preserve"> </w:t>
      </w:r>
      <w:r>
        <w:rPr>
          <w:sz w:val="14"/>
        </w:rPr>
        <w:t>le</w:t>
      </w:r>
      <w:r>
        <w:rPr>
          <w:spacing w:val="19"/>
          <w:sz w:val="14"/>
        </w:rPr>
        <w:t xml:space="preserve"> </w:t>
      </w:r>
      <w:r>
        <w:rPr>
          <w:sz w:val="14"/>
        </w:rPr>
        <w:t>quali</w:t>
      </w:r>
      <w:r>
        <w:rPr>
          <w:spacing w:val="20"/>
          <w:sz w:val="14"/>
        </w:rPr>
        <w:t xml:space="preserve"> </w:t>
      </w:r>
      <w:r>
        <w:rPr>
          <w:sz w:val="14"/>
        </w:rPr>
        <w:t>intercorre</w:t>
      </w:r>
      <w:r>
        <w:rPr>
          <w:spacing w:val="19"/>
          <w:sz w:val="14"/>
        </w:rPr>
        <w:t xml:space="preserve"> </w:t>
      </w:r>
      <w:r>
        <w:rPr>
          <w:sz w:val="14"/>
        </w:rPr>
        <w:t>una</w:t>
      </w:r>
      <w:r>
        <w:rPr>
          <w:spacing w:val="20"/>
          <w:sz w:val="14"/>
        </w:rPr>
        <w:t xml:space="preserve"> </w:t>
      </w:r>
      <w:r>
        <w:rPr>
          <w:sz w:val="14"/>
        </w:rPr>
        <w:t>delle</w:t>
      </w:r>
      <w:r>
        <w:rPr>
          <w:spacing w:val="19"/>
          <w:sz w:val="14"/>
        </w:rPr>
        <w:t xml:space="preserve"> </w:t>
      </w:r>
      <w:r>
        <w:rPr>
          <w:sz w:val="14"/>
        </w:rPr>
        <w:t>relazioni</w:t>
      </w:r>
      <w:r>
        <w:rPr>
          <w:spacing w:val="19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cui</w:t>
      </w:r>
      <w:r>
        <w:rPr>
          <w:spacing w:val="19"/>
          <w:sz w:val="14"/>
        </w:rPr>
        <w:t xml:space="preserve"> </w:t>
      </w:r>
      <w:r>
        <w:rPr>
          <w:sz w:val="14"/>
        </w:rPr>
        <w:t>alle</w:t>
      </w:r>
      <w:r>
        <w:rPr>
          <w:spacing w:val="19"/>
          <w:sz w:val="14"/>
        </w:rPr>
        <w:t xml:space="preserve"> </w:t>
      </w:r>
      <w:r>
        <w:rPr>
          <w:sz w:val="14"/>
        </w:rPr>
        <w:t>lettere</w:t>
      </w:r>
      <w:r>
        <w:rPr>
          <w:spacing w:val="19"/>
          <w:sz w:val="14"/>
        </w:rPr>
        <w:t xml:space="preserve"> </w:t>
      </w:r>
      <w:r>
        <w:rPr>
          <w:sz w:val="14"/>
        </w:rPr>
        <w:t>da</w:t>
      </w:r>
      <w:r>
        <w:rPr>
          <w:spacing w:val="19"/>
          <w:sz w:val="14"/>
        </w:rPr>
        <w:t xml:space="preserve"> </w:t>
      </w:r>
      <w:r>
        <w:rPr>
          <w:sz w:val="14"/>
        </w:rPr>
        <w:t>a)</w:t>
      </w:r>
      <w:r>
        <w:rPr>
          <w:spacing w:val="20"/>
          <w:sz w:val="14"/>
        </w:rPr>
        <w:t xml:space="preserve"> </w:t>
      </w:r>
      <w:r>
        <w:rPr>
          <w:sz w:val="14"/>
        </w:rPr>
        <w:t>a</w:t>
      </w:r>
      <w:r>
        <w:rPr>
          <w:spacing w:val="19"/>
          <w:sz w:val="14"/>
        </w:rPr>
        <w:t xml:space="preserve"> </w:t>
      </w:r>
      <w:r>
        <w:rPr>
          <w:sz w:val="14"/>
        </w:rPr>
        <w:t>d),</w:t>
      </w:r>
      <w:r>
        <w:rPr>
          <w:spacing w:val="20"/>
          <w:sz w:val="14"/>
        </w:rPr>
        <w:t xml:space="preserve"> </w:t>
      </w:r>
      <w:r>
        <w:rPr>
          <w:sz w:val="14"/>
        </w:rPr>
        <w:t>per</w:t>
      </w:r>
      <w:r>
        <w:rPr>
          <w:spacing w:val="20"/>
          <w:sz w:val="14"/>
        </w:rPr>
        <w:t xml:space="preserve"> </w:t>
      </w:r>
      <w:r>
        <w:rPr>
          <w:sz w:val="14"/>
        </w:rPr>
        <w:t>il</w:t>
      </w:r>
      <w:r>
        <w:rPr>
          <w:spacing w:val="19"/>
          <w:sz w:val="14"/>
        </w:rPr>
        <w:t xml:space="preserve"> </w:t>
      </w:r>
      <w:r>
        <w:rPr>
          <w:sz w:val="14"/>
        </w:rPr>
        <w:t>tramite</w:t>
      </w:r>
      <w:r>
        <w:rPr>
          <w:spacing w:val="20"/>
          <w:sz w:val="14"/>
        </w:rPr>
        <w:t xml:space="preserve"> </w:t>
      </w:r>
      <w:r>
        <w:rPr>
          <w:sz w:val="14"/>
        </w:rPr>
        <w:t>di</w:t>
      </w:r>
      <w:r>
        <w:rPr>
          <w:spacing w:val="19"/>
          <w:sz w:val="14"/>
        </w:rPr>
        <w:t xml:space="preserve"> </w:t>
      </w:r>
      <w:r>
        <w:rPr>
          <w:sz w:val="14"/>
        </w:rPr>
        <w:t>una</w:t>
      </w:r>
      <w:r>
        <w:rPr>
          <w:spacing w:val="19"/>
          <w:sz w:val="14"/>
        </w:rPr>
        <w:t xml:space="preserve"> </w:t>
      </w:r>
      <w:r>
        <w:rPr>
          <w:sz w:val="14"/>
        </w:rPr>
        <w:t>o</w:t>
      </w:r>
      <w:r>
        <w:rPr>
          <w:spacing w:val="20"/>
          <w:sz w:val="14"/>
        </w:rPr>
        <w:t xml:space="preserve"> </w:t>
      </w:r>
      <w:r>
        <w:rPr>
          <w:sz w:val="14"/>
        </w:rPr>
        <w:t>più</w:t>
      </w:r>
      <w:r>
        <w:rPr>
          <w:spacing w:val="19"/>
          <w:sz w:val="14"/>
        </w:rPr>
        <w:t xml:space="preserve"> </w:t>
      </w:r>
      <w:r>
        <w:rPr>
          <w:sz w:val="14"/>
        </w:rPr>
        <w:t>altre</w:t>
      </w:r>
      <w:r>
        <w:rPr>
          <w:spacing w:val="19"/>
          <w:sz w:val="14"/>
        </w:rPr>
        <w:t xml:space="preserve"> </w:t>
      </w:r>
      <w:r>
        <w:rPr>
          <w:sz w:val="14"/>
        </w:rPr>
        <w:t>imprese</w:t>
      </w:r>
      <w:r>
        <w:rPr>
          <w:spacing w:val="19"/>
          <w:sz w:val="14"/>
        </w:rPr>
        <w:t xml:space="preserve"> </w:t>
      </w:r>
      <w:r>
        <w:rPr>
          <w:sz w:val="14"/>
        </w:rPr>
        <w:t>sono</w:t>
      </w:r>
      <w:r>
        <w:rPr>
          <w:spacing w:val="19"/>
          <w:sz w:val="14"/>
        </w:rPr>
        <w:t xml:space="preserve"> </w:t>
      </w:r>
      <w:r>
        <w:rPr>
          <w:sz w:val="14"/>
        </w:rPr>
        <w:t>anch’esse</w:t>
      </w:r>
      <w:r>
        <w:rPr>
          <w:spacing w:val="19"/>
          <w:sz w:val="14"/>
        </w:rPr>
        <w:t xml:space="preserve"> </w:t>
      </w:r>
      <w:r>
        <w:rPr>
          <w:sz w:val="14"/>
        </w:rPr>
        <w:t>considerate</w:t>
      </w:r>
      <w:r>
        <w:rPr>
          <w:spacing w:val="40"/>
          <w:sz w:val="14"/>
        </w:rPr>
        <w:t xml:space="preserve"> </w:t>
      </w:r>
      <w:r>
        <w:rPr>
          <w:sz w:val="14"/>
        </w:rPr>
        <w:t>un’unica</w:t>
      </w:r>
      <w:r>
        <w:rPr>
          <w:spacing w:val="-2"/>
          <w:sz w:val="14"/>
        </w:rPr>
        <w:t xml:space="preserve"> </w:t>
      </w:r>
      <w:r>
        <w:rPr>
          <w:sz w:val="14"/>
        </w:rPr>
        <w:t>impresa</w:t>
      </w:r>
    </w:p>
    <w:p w14:paraId="5CDC4DCE" w14:textId="2B506A1D" w:rsidR="00AB0F2B" w:rsidRDefault="00AB0F2B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9A"/>
    <w:multiLevelType w:val="hybridMultilevel"/>
    <w:tmpl w:val="FD58B8EE"/>
    <w:lvl w:ilvl="0" w:tplc="0410000F">
      <w:start w:val="1"/>
      <w:numFmt w:val="decimal"/>
      <w:lvlText w:val="%1."/>
      <w:lvlJc w:val="left"/>
      <w:pPr>
        <w:ind w:left="963" w:hanging="3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1" w15:restartNumberingAfterBreak="0">
    <w:nsid w:val="38E01932"/>
    <w:multiLevelType w:val="hybridMultilevel"/>
    <w:tmpl w:val="6F9E61C6"/>
    <w:lvl w:ilvl="0" w:tplc="56407194">
      <w:start w:val="1"/>
      <w:numFmt w:val="upperLetter"/>
      <w:lvlText w:val="%1."/>
      <w:lvlJc w:val="left"/>
      <w:pPr>
        <w:ind w:left="963" w:hanging="3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B2529C52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8DB042D6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5E80C554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CE120D60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8AC057C2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3A0E7B48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177C6E8E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A2228BAC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2" w15:restartNumberingAfterBreak="0">
    <w:nsid w:val="41231008"/>
    <w:multiLevelType w:val="hybridMultilevel"/>
    <w:tmpl w:val="F82EC386"/>
    <w:lvl w:ilvl="0" w:tplc="0410000F">
      <w:start w:val="1"/>
      <w:numFmt w:val="decimal"/>
      <w:lvlText w:val="%1."/>
      <w:lvlJc w:val="left"/>
      <w:pPr>
        <w:ind w:left="963" w:hanging="350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966" w:hanging="35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72" w:hanging="35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79" w:hanging="35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85" w:hanging="35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92" w:hanging="35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98" w:hanging="35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005" w:hanging="35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011" w:hanging="350"/>
      </w:pPr>
      <w:rPr>
        <w:rFonts w:hint="default"/>
        <w:lang w:val="it-IT" w:eastAsia="en-US" w:bidi="ar-SA"/>
      </w:rPr>
    </w:lvl>
  </w:abstractNum>
  <w:abstractNum w:abstractNumId="3" w15:restartNumberingAfterBreak="0">
    <w:nsid w:val="5C364C51"/>
    <w:multiLevelType w:val="hybridMultilevel"/>
    <w:tmpl w:val="AA6EB706"/>
    <w:lvl w:ilvl="0" w:tplc="02306D7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80DAB"/>
    <w:multiLevelType w:val="hybridMultilevel"/>
    <w:tmpl w:val="FECC66E4"/>
    <w:lvl w:ilvl="0" w:tplc="C3E015BE">
      <w:start w:val="1"/>
      <w:numFmt w:val="lowerLetter"/>
      <w:lvlText w:val="%1)"/>
      <w:lvlJc w:val="left"/>
      <w:pPr>
        <w:ind w:left="418" w:hanging="1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1" w:tplc="8480CCD4">
      <w:numFmt w:val="bullet"/>
      <w:lvlText w:val="•"/>
      <w:lvlJc w:val="left"/>
      <w:pPr>
        <w:ind w:left="1480" w:hanging="165"/>
      </w:pPr>
      <w:rPr>
        <w:rFonts w:hint="default"/>
        <w:lang w:val="it-IT" w:eastAsia="en-US" w:bidi="ar-SA"/>
      </w:rPr>
    </w:lvl>
    <w:lvl w:ilvl="2" w:tplc="714E32DC">
      <w:numFmt w:val="bullet"/>
      <w:lvlText w:val="•"/>
      <w:lvlJc w:val="left"/>
      <w:pPr>
        <w:ind w:left="2540" w:hanging="165"/>
      </w:pPr>
      <w:rPr>
        <w:rFonts w:hint="default"/>
        <w:lang w:val="it-IT" w:eastAsia="en-US" w:bidi="ar-SA"/>
      </w:rPr>
    </w:lvl>
    <w:lvl w:ilvl="3" w:tplc="6EBEF942">
      <w:numFmt w:val="bullet"/>
      <w:lvlText w:val="•"/>
      <w:lvlJc w:val="left"/>
      <w:pPr>
        <w:ind w:left="3601" w:hanging="165"/>
      </w:pPr>
      <w:rPr>
        <w:rFonts w:hint="default"/>
        <w:lang w:val="it-IT" w:eastAsia="en-US" w:bidi="ar-SA"/>
      </w:rPr>
    </w:lvl>
    <w:lvl w:ilvl="4" w:tplc="F0F2205C">
      <w:numFmt w:val="bullet"/>
      <w:lvlText w:val="•"/>
      <w:lvlJc w:val="left"/>
      <w:pPr>
        <w:ind w:left="4661" w:hanging="165"/>
      </w:pPr>
      <w:rPr>
        <w:rFonts w:hint="default"/>
        <w:lang w:val="it-IT" w:eastAsia="en-US" w:bidi="ar-SA"/>
      </w:rPr>
    </w:lvl>
    <w:lvl w:ilvl="5" w:tplc="E5244C4A">
      <w:numFmt w:val="bullet"/>
      <w:lvlText w:val="•"/>
      <w:lvlJc w:val="left"/>
      <w:pPr>
        <w:ind w:left="5722" w:hanging="165"/>
      </w:pPr>
      <w:rPr>
        <w:rFonts w:hint="default"/>
        <w:lang w:val="it-IT" w:eastAsia="en-US" w:bidi="ar-SA"/>
      </w:rPr>
    </w:lvl>
    <w:lvl w:ilvl="6" w:tplc="2D02F5AC">
      <w:numFmt w:val="bullet"/>
      <w:lvlText w:val="•"/>
      <w:lvlJc w:val="left"/>
      <w:pPr>
        <w:ind w:left="6782" w:hanging="165"/>
      </w:pPr>
      <w:rPr>
        <w:rFonts w:hint="default"/>
        <w:lang w:val="it-IT" w:eastAsia="en-US" w:bidi="ar-SA"/>
      </w:rPr>
    </w:lvl>
    <w:lvl w:ilvl="7" w:tplc="86EC6C7A">
      <w:numFmt w:val="bullet"/>
      <w:lvlText w:val="•"/>
      <w:lvlJc w:val="left"/>
      <w:pPr>
        <w:ind w:left="7843" w:hanging="165"/>
      </w:pPr>
      <w:rPr>
        <w:rFonts w:hint="default"/>
        <w:lang w:val="it-IT" w:eastAsia="en-US" w:bidi="ar-SA"/>
      </w:rPr>
    </w:lvl>
    <w:lvl w:ilvl="8" w:tplc="11484DF8">
      <w:numFmt w:val="bullet"/>
      <w:lvlText w:val="•"/>
      <w:lvlJc w:val="left"/>
      <w:pPr>
        <w:ind w:left="8903" w:hanging="165"/>
      </w:pPr>
      <w:rPr>
        <w:rFonts w:hint="default"/>
        <w:lang w:val="it-IT" w:eastAsia="en-US" w:bidi="ar-SA"/>
      </w:rPr>
    </w:lvl>
  </w:abstractNum>
  <w:num w:numId="1" w16cid:durableId="571889883">
    <w:abstractNumId w:val="4"/>
  </w:num>
  <w:num w:numId="2" w16cid:durableId="2099255679">
    <w:abstractNumId w:val="1"/>
  </w:num>
  <w:num w:numId="3" w16cid:durableId="136047495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00056">
    <w:abstractNumId w:val="3"/>
  </w:num>
  <w:num w:numId="5" w16cid:durableId="895243108">
    <w:abstractNumId w:val="2"/>
  </w:num>
  <w:num w:numId="6" w16cid:durableId="48400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Lr2LBZmogJJzqgZLGxhMF3p+LlD/2yiC58wdz+V7jnnIFxXrAktta7WagWgBvRZGybYwSG4TEIFk854teRhsA==" w:salt="o97TNZzZxswYl1Vh4Vj5Vw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5B8B"/>
    <w:rsid w:val="00026FB4"/>
    <w:rsid w:val="00035EA8"/>
    <w:rsid w:val="000437BB"/>
    <w:rsid w:val="0009370A"/>
    <w:rsid w:val="000A1545"/>
    <w:rsid w:val="000B3753"/>
    <w:rsid w:val="000D0EF5"/>
    <w:rsid w:val="000D3F9C"/>
    <w:rsid w:val="000D49CC"/>
    <w:rsid w:val="000E3336"/>
    <w:rsid w:val="001A4432"/>
    <w:rsid w:val="001C7724"/>
    <w:rsid w:val="00292497"/>
    <w:rsid w:val="002B5537"/>
    <w:rsid w:val="002D07A3"/>
    <w:rsid w:val="003229EC"/>
    <w:rsid w:val="00365B8B"/>
    <w:rsid w:val="00391B47"/>
    <w:rsid w:val="00395111"/>
    <w:rsid w:val="003B5D4B"/>
    <w:rsid w:val="00400900"/>
    <w:rsid w:val="004360EB"/>
    <w:rsid w:val="00463A82"/>
    <w:rsid w:val="004726B5"/>
    <w:rsid w:val="005265EA"/>
    <w:rsid w:val="0057375C"/>
    <w:rsid w:val="00577331"/>
    <w:rsid w:val="005D5946"/>
    <w:rsid w:val="006C2367"/>
    <w:rsid w:val="006C6321"/>
    <w:rsid w:val="007C7450"/>
    <w:rsid w:val="008101A0"/>
    <w:rsid w:val="00856666"/>
    <w:rsid w:val="00877806"/>
    <w:rsid w:val="009070C2"/>
    <w:rsid w:val="009217DF"/>
    <w:rsid w:val="009510D0"/>
    <w:rsid w:val="00977C2F"/>
    <w:rsid w:val="009D11CD"/>
    <w:rsid w:val="00AB0F2B"/>
    <w:rsid w:val="00AC17EC"/>
    <w:rsid w:val="00AE48B9"/>
    <w:rsid w:val="00B45FD0"/>
    <w:rsid w:val="00B52BF8"/>
    <w:rsid w:val="00B53047"/>
    <w:rsid w:val="00BC68D0"/>
    <w:rsid w:val="00BD671F"/>
    <w:rsid w:val="00C01385"/>
    <w:rsid w:val="00C17318"/>
    <w:rsid w:val="00C273E1"/>
    <w:rsid w:val="00C35251"/>
    <w:rsid w:val="00C36C08"/>
    <w:rsid w:val="00CA3424"/>
    <w:rsid w:val="00CB6515"/>
    <w:rsid w:val="00CE6B86"/>
    <w:rsid w:val="00CF32F9"/>
    <w:rsid w:val="00D10425"/>
    <w:rsid w:val="00D12B4F"/>
    <w:rsid w:val="00D8356C"/>
    <w:rsid w:val="00DD640B"/>
    <w:rsid w:val="00DF72F1"/>
    <w:rsid w:val="00E94C73"/>
    <w:rsid w:val="00E95481"/>
    <w:rsid w:val="00EB0A77"/>
    <w:rsid w:val="00EB4CED"/>
    <w:rsid w:val="00EB604C"/>
    <w:rsid w:val="00EC4D52"/>
    <w:rsid w:val="00EE603F"/>
    <w:rsid w:val="00EF59F4"/>
    <w:rsid w:val="00EF6C36"/>
    <w:rsid w:val="00F150CF"/>
    <w:rsid w:val="00FC3384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0BBB3"/>
  <w15:docId w15:val="{8F8B3A77-A080-4C74-9898-66AF15B5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1" w:right="91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7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7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7EC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C1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7EC"/>
    <w:rPr>
      <w:rFonts w:ascii="Microsoft Sans Serif" w:eastAsia="Microsoft Sans Serif" w:hAnsi="Microsoft Sans Serif" w:cs="Microsoft Sans Serif"/>
      <w:lang w:val="it-IT"/>
    </w:rPr>
  </w:style>
  <w:style w:type="character" w:styleId="Testosegnaposto">
    <w:name w:val="Placeholder Text"/>
    <w:basedOn w:val="Carpredefinitoparagrafo"/>
    <w:uiPriority w:val="99"/>
    <w:semiHidden/>
    <w:rsid w:val="00EC4D52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4D52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02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0F2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0F2B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0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Internazionalizzazione 2022 -Allegato 1 - domanda di contributo</vt:lpstr>
    </vt:vector>
  </TitlesOfParts>
  <Company>Hewlett-Packard Company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Internazionalizzazione 2022 -Allegato 1 - domanda di contributo</dc:title>
  <dc:creator>User01</dc:creator>
  <cp:lastModifiedBy>Sonia Verzeni</cp:lastModifiedBy>
  <cp:revision>41</cp:revision>
  <cp:lastPrinted>2025-02-21T12:50:00Z</cp:lastPrinted>
  <dcterms:created xsi:type="dcterms:W3CDTF">2024-02-08T11:11:00Z</dcterms:created>
  <dcterms:modified xsi:type="dcterms:W3CDTF">2026-03-27T07:36:00Z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2024-02-08T00:00:00Z</vt:filetime>
  </property>
  <property fmtid="{D5CDD505-2E9C-101B-9397-08002B2CF9AE}" pid="5" name="Producer">
    <vt:lpwstr>Acrobat Distiller 17.0 (Windows)</vt:lpwstr>
  </property>
</Properties>
</file>